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8D" w:rsidRDefault="00A6307E" w:rsidP="00B165DA">
      <w:pPr>
        <w:spacing w:line="600" w:lineRule="exact"/>
        <w:ind w:rightChars="-297" w:right="-624" w:firstLine="600"/>
        <w:jc w:val="center"/>
        <w:rPr>
          <w:rFonts w:ascii="仿宋_GB2312" w:eastAsia="仿宋_GB2312" w:hAnsi="宋体"/>
          <w:sz w:val="30"/>
          <w:szCs w:val="30"/>
        </w:rPr>
      </w:pPr>
      <w:r>
        <w:rPr>
          <w:rFonts w:ascii="仿宋_GB2312" w:eastAsia="仿宋_GB2312" w:hAnsi="宋体" w:hint="eastAsia"/>
          <w:sz w:val="30"/>
          <w:szCs w:val="30"/>
        </w:rPr>
        <w:t>山东大学</w:t>
      </w:r>
      <w:r w:rsidR="001B7B8D">
        <w:rPr>
          <w:rFonts w:ascii="仿宋_GB2312" w:eastAsia="仿宋_GB2312" w:hAnsi="宋体" w:hint="eastAsia"/>
          <w:sz w:val="30"/>
          <w:szCs w:val="30"/>
        </w:rPr>
        <w:t>控制科学与工程学院</w:t>
      </w:r>
    </w:p>
    <w:p w:rsidR="00966FFA" w:rsidRDefault="001B7B8D" w:rsidP="00B165DA">
      <w:pPr>
        <w:spacing w:line="600" w:lineRule="exact"/>
        <w:ind w:rightChars="-297" w:right="-624" w:firstLine="600"/>
        <w:jc w:val="center"/>
        <w:rPr>
          <w:rFonts w:ascii="华文中宋" w:eastAsia="华文中宋" w:hAnsi="华文中宋" w:hint="eastAsia"/>
          <w:b/>
          <w:sz w:val="36"/>
          <w:szCs w:val="36"/>
        </w:rPr>
      </w:pPr>
      <w:r w:rsidRPr="00DF4954">
        <w:rPr>
          <w:rFonts w:ascii="华文中宋" w:eastAsia="华文中宋" w:hAnsi="华文中宋" w:hint="eastAsia"/>
          <w:b/>
          <w:sz w:val="36"/>
          <w:szCs w:val="36"/>
        </w:rPr>
        <w:t>201</w:t>
      </w:r>
      <w:r w:rsidR="005D4024">
        <w:rPr>
          <w:rFonts w:ascii="华文中宋" w:eastAsia="华文中宋" w:hAnsi="华文中宋" w:hint="eastAsia"/>
          <w:b/>
          <w:sz w:val="36"/>
          <w:szCs w:val="36"/>
        </w:rPr>
        <w:t>6</w:t>
      </w:r>
      <w:r w:rsidRPr="00DF4954">
        <w:rPr>
          <w:rFonts w:ascii="华文中宋" w:eastAsia="华文中宋" w:hAnsi="华文中宋" w:hint="eastAsia"/>
          <w:b/>
          <w:sz w:val="36"/>
          <w:szCs w:val="36"/>
        </w:rPr>
        <w:t>年接收推荐免试硕士研究生</w:t>
      </w:r>
      <w:r w:rsidR="00966FFA">
        <w:rPr>
          <w:rFonts w:ascii="华文中宋" w:eastAsia="华文中宋" w:hAnsi="华文中宋" w:hint="eastAsia"/>
          <w:b/>
          <w:sz w:val="36"/>
          <w:szCs w:val="36"/>
        </w:rPr>
        <w:t>（第一批）</w:t>
      </w:r>
    </w:p>
    <w:p w:rsidR="001B7B8D" w:rsidRDefault="001B7B8D" w:rsidP="00B165DA">
      <w:pPr>
        <w:spacing w:line="600" w:lineRule="exact"/>
        <w:ind w:rightChars="-297" w:right="-624" w:firstLine="600"/>
        <w:jc w:val="center"/>
        <w:rPr>
          <w:rFonts w:ascii="仿宋_GB2312" w:eastAsia="仿宋_GB2312" w:hAnsi="宋体"/>
          <w:sz w:val="30"/>
          <w:szCs w:val="30"/>
        </w:rPr>
      </w:pPr>
      <w:r>
        <w:rPr>
          <w:rFonts w:ascii="华文中宋" w:eastAsia="华文中宋" w:hAnsi="华文中宋" w:hint="eastAsia"/>
          <w:b/>
          <w:sz w:val="36"/>
          <w:szCs w:val="36"/>
        </w:rPr>
        <w:t>复试安排</w:t>
      </w:r>
    </w:p>
    <w:p w:rsidR="001B7B8D" w:rsidRPr="00455231" w:rsidRDefault="00FD5277" w:rsidP="00B165DA">
      <w:pPr>
        <w:spacing w:line="600" w:lineRule="exact"/>
        <w:ind w:rightChars="-297" w:right="-624"/>
        <w:rPr>
          <w:rFonts w:ascii="仿宋_GB2312" w:eastAsia="仿宋_GB2312" w:hAnsi="宋体"/>
          <w:sz w:val="24"/>
        </w:rPr>
      </w:pPr>
      <w:r w:rsidRPr="00455231">
        <w:rPr>
          <w:rStyle w:val="a3"/>
          <w:rFonts w:ascii="仿宋_GB2312" w:eastAsia="仿宋_GB2312" w:hAnsi="宋体" w:hint="eastAsia"/>
          <w:sz w:val="24"/>
        </w:rPr>
        <w:t>（</w:t>
      </w:r>
      <w:r>
        <w:rPr>
          <w:rStyle w:val="a3"/>
          <w:rFonts w:ascii="仿宋_GB2312" w:eastAsia="仿宋_GB2312" w:hAnsi="宋体" w:hint="eastAsia"/>
          <w:sz w:val="24"/>
        </w:rPr>
        <w:t>一</w:t>
      </w:r>
      <w:r w:rsidRPr="00455231">
        <w:rPr>
          <w:rStyle w:val="a3"/>
          <w:rFonts w:ascii="仿宋_GB2312" w:eastAsia="仿宋_GB2312" w:hAnsi="宋体" w:hint="eastAsia"/>
          <w:sz w:val="24"/>
        </w:rPr>
        <w:t>）</w:t>
      </w:r>
      <w:r w:rsidR="00455231" w:rsidRPr="00455231">
        <w:rPr>
          <w:rFonts w:ascii="仿宋_GB2312" w:eastAsia="仿宋_GB2312" w:hAnsi="宋体" w:hint="eastAsia"/>
          <w:sz w:val="24"/>
        </w:rPr>
        <w:t>推免生复试具体安排如下：</w:t>
      </w:r>
    </w:p>
    <w:p w:rsidR="0037050F" w:rsidRPr="00455231" w:rsidRDefault="0037050F" w:rsidP="00FD5277">
      <w:pPr>
        <w:spacing w:line="440" w:lineRule="atLeast"/>
        <w:ind w:rightChars="-297" w:right="-624"/>
        <w:rPr>
          <w:rFonts w:ascii="仿宋_GB2312" w:eastAsia="仿宋_GB2312" w:hAnsi="宋体"/>
          <w:sz w:val="24"/>
        </w:rPr>
      </w:pPr>
      <w:r w:rsidRPr="00455231">
        <w:rPr>
          <w:rFonts w:ascii="仿宋_GB2312" w:eastAsia="仿宋_GB2312" w:hAnsi="宋体" w:hint="eastAsia"/>
          <w:sz w:val="24"/>
        </w:rPr>
        <w:t>1.报名和资格审查：9月</w:t>
      </w:r>
      <w:r w:rsidRPr="00455231">
        <w:rPr>
          <w:rFonts w:ascii="仿宋_GB2312" w:eastAsia="仿宋_GB2312" w:hAnsi="宋体"/>
          <w:sz w:val="24"/>
        </w:rPr>
        <w:t>2</w:t>
      </w:r>
      <w:r w:rsidR="00FD5277">
        <w:rPr>
          <w:rFonts w:ascii="仿宋_GB2312" w:eastAsia="仿宋_GB2312" w:hAnsi="宋体" w:hint="eastAsia"/>
          <w:sz w:val="24"/>
        </w:rPr>
        <w:t>2</w:t>
      </w:r>
      <w:r w:rsidRPr="00455231">
        <w:rPr>
          <w:rFonts w:ascii="仿宋_GB2312" w:eastAsia="仿宋_GB2312" w:hAnsi="宋体" w:hint="eastAsia"/>
          <w:sz w:val="24"/>
        </w:rPr>
        <w:t>日</w:t>
      </w:r>
      <w:r w:rsidR="00A147B3">
        <w:rPr>
          <w:rFonts w:ascii="仿宋_GB2312" w:eastAsia="仿宋_GB2312" w:hAnsi="宋体" w:hint="eastAsia"/>
          <w:sz w:val="24"/>
        </w:rPr>
        <w:t>下</w:t>
      </w:r>
      <w:r w:rsidRPr="00455231">
        <w:rPr>
          <w:rFonts w:ascii="仿宋_GB2312" w:eastAsia="仿宋_GB2312" w:hAnsi="宋体" w:hint="eastAsia"/>
          <w:sz w:val="24"/>
        </w:rPr>
        <w:t>午，山大千佛山校区教学四楼一层研究生办公室。</w:t>
      </w:r>
    </w:p>
    <w:p w:rsidR="0037050F" w:rsidRPr="00455231" w:rsidRDefault="0037050F" w:rsidP="00FD5277">
      <w:pPr>
        <w:spacing w:line="440" w:lineRule="atLeast"/>
        <w:ind w:rightChars="-297" w:right="-624"/>
        <w:rPr>
          <w:rFonts w:ascii="仿宋_GB2312" w:eastAsia="仿宋_GB2312" w:hAnsi="宋体"/>
          <w:sz w:val="24"/>
        </w:rPr>
      </w:pPr>
      <w:r w:rsidRPr="00455231">
        <w:rPr>
          <w:rFonts w:ascii="仿宋_GB2312" w:eastAsia="仿宋_GB2312" w:hAnsi="宋体" w:hint="eastAsia"/>
          <w:sz w:val="24"/>
        </w:rPr>
        <w:t xml:space="preserve">   报名：确定推免专业；</w:t>
      </w:r>
    </w:p>
    <w:p w:rsidR="0037050F" w:rsidRPr="00455231" w:rsidRDefault="0037050F" w:rsidP="00FD5277">
      <w:pPr>
        <w:spacing w:line="440" w:lineRule="atLeast"/>
        <w:ind w:rightChars="-297" w:right="-624"/>
        <w:rPr>
          <w:rFonts w:ascii="仿宋_GB2312" w:eastAsia="仿宋_GB2312" w:hAnsi="宋体"/>
          <w:sz w:val="24"/>
        </w:rPr>
      </w:pPr>
      <w:r w:rsidRPr="00455231">
        <w:rPr>
          <w:rFonts w:ascii="仿宋_GB2312" w:eastAsia="仿宋_GB2312" w:hAnsi="宋体" w:hint="eastAsia"/>
          <w:sz w:val="24"/>
        </w:rPr>
        <w:t xml:space="preserve">   资格审查：</w:t>
      </w:r>
    </w:p>
    <w:p w:rsidR="0037050F" w:rsidRPr="002C54EF" w:rsidRDefault="0037050F" w:rsidP="00FD5277">
      <w:pPr>
        <w:pStyle w:val="a6"/>
        <w:numPr>
          <w:ilvl w:val="0"/>
          <w:numId w:val="1"/>
        </w:numPr>
        <w:spacing w:line="440" w:lineRule="atLeast"/>
        <w:ind w:rightChars="-297" w:right="-624" w:firstLineChars="0"/>
        <w:rPr>
          <w:rFonts w:ascii="仿宋_GB2312" w:eastAsia="仿宋_GB2312" w:hAnsi="宋体"/>
          <w:sz w:val="24"/>
        </w:rPr>
      </w:pPr>
      <w:r w:rsidRPr="002C54EF">
        <w:rPr>
          <w:rFonts w:ascii="仿宋_GB2312" w:eastAsia="仿宋_GB2312" w:hAnsi="宋体" w:hint="eastAsia"/>
          <w:sz w:val="24"/>
        </w:rPr>
        <w:t>本科阶段成绩单原件，并加盖学校教务主管部门公章；</w:t>
      </w:r>
    </w:p>
    <w:p w:rsidR="002C54EF" w:rsidRPr="002C54EF" w:rsidRDefault="002C54EF" w:rsidP="00FD5277">
      <w:pPr>
        <w:spacing w:line="440" w:lineRule="atLeast"/>
        <w:ind w:leftChars="342" w:left="1078" w:hangingChars="150" w:hanging="360"/>
      </w:pPr>
      <w:r w:rsidRPr="00455231">
        <w:rPr>
          <w:rFonts w:ascii="仿宋_GB2312" w:eastAsia="仿宋_GB2312" w:hAnsi="宋体"/>
          <w:sz w:val="24"/>
        </w:rPr>
        <w:t>2</w:t>
      </w:r>
      <w:r w:rsidRPr="00455231">
        <w:rPr>
          <w:rFonts w:ascii="仿宋_GB2312" w:eastAsia="仿宋_GB2312" w:hAnsi="宋体" w:hint="eastAsia"/>
          <w:sz w:val="24"/>
        </w:rPr>
        <w:t>）</w:t>
      </w:r>
      <w:r w:rsidRPr="002C54EF">
        <w:rPr>
          <w:rFonts w:ascii="仿宋_GB2312" w:eastAsia="仿宋_GB2312" w:hAnsi="华文仿宋" w:hint="eastAsia"/>
          <w:sz w:val="24"/>
        </w:rPr>
        <w:t>由申请人所在学校主管部门出具的申请人获得推荐免试资格的证明原件（须加盖主管部门公章）</w:t>
      </w:r>
      <w:r w:rsidRPr="002C54EF">
        <w:rPr>
          <w:rFonts w:ascii="仿宋_GB2312" w:eastAsia="仿宋_GB2312" w:hAnsi="华文仿宋" w:hint="eastAsia"/>
          <w:b/>
          <w:sz w:val="15"/>
          <w:szCs w:val="15"/>
        </w:rPr>
        <w:t xml:space="preserve">， </w:t>
      </w:r>
    </w:p>
    <w:p w:rsidR="0037050F" w:rsidRPr="00455231" w:rsidRDefault="002C54EF" w:rsidP="00FD5277">
      <w:pPr>
        <w:spacing w:line="440" w:lineRule="atLeast"/>
        <w:ind w:rightChars="-297" w:right="-624" w:firstLine="600"/>
        <w:rPr>
          <w:rFonts w:ascii="仿宋_GB2312" w:eastAsia="仿宋_GB2312" w:hAnsi="宋体"/>
          <w:sz w:val="24"/>
        </w:rPr>
      </w:pPr>
      <w:r>
        <w:rPr>
          <w:rFonts w:ascii="仿宋_GB2312" w:eastAsia="仿宋_GB2312" w:hAnsi="宋体" w:hint="eastAsia"/>
          <w:sz w:val="24"/>
        </w:rPr>
        <w:t>3</w:t>
      </w:r>
      <w:r w:rsidR="0037050F" w:rsidRPr="00455231">
        <w:rPr>
          <w:rFonts w:ascii="仿宋_GB2312" w:eastAsia="仿宋_GB2312" w:hAnsi="宋体" w:hint="eastAsia"/>
          <w:sz w:val="24"/>
        </w:rPr>
        <w:t>）外语水平证明原件或外语资格考试成绩单原件；</w:t>
      </w:r>
    </w:p>
    <w:p w:rsidR="0037050F" w:rsidRPr="00455231" w:rsidRDefault="002C54EF" w:rsidP="00FD5277">
      <w:pPr>
        <w:spacing w:line="440" w:lineRule="atLeast"/>
        <w:ind w:rightChars="-297" w:right="-624" w:firstLine="600"/>
        <w:rPr>
          <w:rFonts w:ascii="仿宋_GB2312" w:eastAsia="仿宋_GB2312" w:hAnsi="宋体"/>
          <w:sz w:val="24"/>
        </w:rPr>
      </w:pPr>
      <w:r>
        <w:rPr>
          <w:rFonts w:ascii="仿宋_GB2312" w:eastAsia="仿宋_GB2312" w:hAnsi="宋体" w:hint="eastAsia"/>
          <w:sz w:val="24"/>
        </w:rPr>
        <w:t>4</w:t>
      </w:r>
      <w:r w:rsidR="0037050F" w:rsidRPr="00455231">
        <w:rPr>
          <w:rFonts w:ascii="仿宋_GB2312" w:eastAsia="仿宋_GB2312" w:hAnsi="宋体" w:hint="eastAsia"/>
          <w:sz w:val="24"/>
        </w:rPr>
        <w:t>）获奖证书原件；</w:t>
      </w:r>
    </w:p>
    <w:p w:rsidR="0037050F" w:rsidRPr="00455231" w:rsidRDefault="0037050F" w:rsidP="00FD5277">
      <w:pPr>
        <w:spacing w:line="440" w:lineRule="atLeast"/>
        <w:ind w:rightChars="-297" w:right="-624"/>
        <w:rPr>
          <w:rFonts w:ascii="仿宋_GB2312" w:eastAsia="仿宋_GB2312" w:hAnsi="宋体"/>
          <w:sz w:val="24"/>
        </w:rPr>
      </w:pPr>
      <w:r w:rsidRPr="00455231">
        <w:rPr>
          <w:rFonts w:ascii="仿宋_GB2312" w:eastAsia="仿宋_GB2312" w:hAnsi="宋体" w:hint="eastAsia"/>
          <w:sz w:val="24"/>
        </w:rPr>
        <w:t xml:space="preserve">　　</w:t>
      </w:r>
      <w:r w:rsidR="00455231">
        <w:rPr>
          <w:rFonts w:ascii="仿宋_GB2312" w:eastAsia="仿宋_GB2312" w:hAnsi="宋体" w:hint="eastAsia"/>
          <w:sz w:val="24"/>
        </w:rPr>
        <w:t xml:space="preserve"> </w:t>
      </w:r>
      <w:r w:rsidR="002C54EF">
        <w:rPr>
          <w:rFonts w:ascii="仿宋_GB2312" w:eastAsia="仿宋_GB2312" w:hAnsi="宋体" w:hint="eastAsia"/>
          <w:sz w:val="24"/>
        </w:rPr>
        <w:t>5</w:t>
      </w:r>
      <w:r w:rsidRPr="00455231">
        <w:rPr>
          <w:rFonts w:ascii="仿宋_GB2312" w:eastAsia="仿宋_GB2312" w:hAnsi="宋体" w:hint="eastAsia"/>
          <w:sz w:val="24"/>
        </w:rPr>
        <w:t>）</w:t>
      </w:r>
      <w:r w:rsidR="00455231">
        <w:rPr>
          <w:rFonts w:ascii="仿宋_GB2312" w:eastAsia="仿宋_GB2312" w:hAnsi="宋体" w:hint="eastAsia"/>
          <w:sz w:val="24"/>
        </w:rPr>
        <w:t xml:space="preserve"> </w:t>
      </w:r>
      <w:r w:rsidRPr="00455231">
        <w:rPr>
          <w:rFonts w:ascii="仿宋_GB2312" w:eastAsia="仿宋_GB2312" w:hAnsi="宋体" w:hint="eastAsia"/>
          <w:sz w:val="24"/>
        </w:rPr>
        <w:t>体现自身学术水平的代表性学术论文、出版物或原创性工作成果等材料。</w:t>
      </w:r>
    </w:p>
    <w:p w:rsidR="0037050F" w:rsidRPr="00455231" w:rsidRDefault="0037050F" w:rsidP="00FD5277">
      <w:pPr>
        <w:spacing w:line="440" w:lineRule="atLeast"/>
        <w:ind w:rightChars="-297" w:right="-624" w:firstLineChars="200" w:firstLine="480"/>
        <w:rPr>
          <w:rFonts w:ascii="仿宋_GB2312" w:eastAsia="仿宋_GB2312" w:hAnsi="宋体"/>
          <w:sz w:val="24"/>
        </w:rPr>
      </w:pPr>
      <w:r w:rsidRPr="00455231">
        <w:rPr>
          <w:rFonts w:ascii="仿宋_GB2312" w:eastAsia="仿宋_GB2312" w:hAnsi="宋体" w:hint="eastAsia"/>
          <w:sz w:val="24"/>
        </w:rPr>
        <w:t>以上材料1-</w:t>
      </w:r>
      <w:r w:rsidR="002C54EF">
        <w:rPr>
          <w:rFonts w:ascii="仿宋_GB2312" w:eastAsia="仿宋_GB2312" w:hAnsi="宋体" w:hint="eastAsia"/>
          <w:sz w:val="24"/>
        </w:rPr>
        <w:t>3</w:t>
      </w:r>
      <w:r w:rsidRPr="00455231">
        <w:rPr>
          <w:rFonts w:eastAsia="仿宋_GB2312" w:hint="eastAsia"/>
          <w:sz w:val="24"/>
        </w:rPr>
        <w:t>项</w:t>
      </w:r>
      <w:r w:rsidRPr="00455231">
        <w:rPr>
          <w:rFonts w:eastAsia="仿宋_GB2312"/>
          <w:sz w:val="24"/>
        </w:rPr>
        <w:t>为必须提供，</w:t>
      </w:r>
      <w:r w:rsidRPr="00455231">
        <w:rPr>
          <w:rFonts w:eastAsia="仿宋_GB2312" w:hint="eastAsia"/>
          <w:sz w:val="24"/>
        </w:rPr>
        <w:t>所</w:t>
      </w:r>
      <w:r w:rsidRPr="00455231">
        <w:rPr>
          <w:rFonts w:eastAsia="仿宋_GB2312"/>
          <w:sz w:val="24"/>
        </w:rPr>
        <w:t>有材料均</w:t>
      </w:r>
      <w:r w:rsidRPr="00455231">
        <w:rPr>
          <w:rFonts w:eastAsia="仿宋_GB2312" w:hint="eastAsia"/>
          <w:sz w:val="24"/>
        </w:rPr>
        <w:t>无</w:t>
      </w:r>
      <w:r w:rsidRPr="00455231">
        <w:rPr>
          <w:rFonts w:ascii="仿宋_GB2312" w:eastAsia="仿宋_GB2312" w:hAnsi="宋体" w:hint="eastAsia"/>
          <w:sz w:val="24"/>
        </w:rPr>
        <w:t>需邮寄，复试时招生单位审查即可。</w:t>
      </w:r>
    </w:p>
    <w:p w:rsidR="0037050F" w:rsidRPr="00455231" w:rsidRDefault="00455231" w:rsidP="00FD5277">
      <w:pPr>
        <w:spacing w:line="440" w:lineRule="atLeast"/>
        <w:ind w:rightChars="-297" w:right="-624"/>
        <w:rPr>
          <w:rFonts w:ascii="仿宋_GB2312" w:eastAsia="仿宋_GB2312" w:hAnsi="宋体"/>
          <w:sz w:val="24"/>
        </w:rPr>
      </w:pPr>
      <w:r w:rsidRPr="00455231">
        <w:rPr>
          <w:rFonts w:ascii="仿宋_GB2312" w:eastAsia="仿宋_GB2312" w:hAnsi="宋体" w:hint="eastAsia"/>
          <w:sz w:val="24"/>
        </w:rPr>
        <w:t>2</w:t>
      </w:r>
      <w:r w:rsidR="0037050F" w:rsidRPr="00455231">
        <w:rPr>
          <w:rFonts w:ascii="仿宋_GB2312" w:eastAsia="仿宋_GB2312" w:hAnsi="宋体" w:hint="eastAsia"/>
          <w:sz w:val="24"/>
        </w:rPr>
        <w:t>.</w:t>
      </w:r>
      <w:r w:rsidR="0037050F" w:rsidRPr="006304EA">
        <w:rPr>
          <w:rFonts w:ascii="仿宋_GB2312" w:eastAsia="仿宋_GB2312" w:hAnsi="宋体" w:hint="eastAsia"/>
          <w:sz w:val="24"/>
        </w:rPr>
        <w:t xml:space="preserve"> 体检：</w:t>
      </w:r>
      <w:r w:rsidR="0037050F" w:rsidRPr="00455231">
        <w:rPr>
          <w:rFonts w:ascii="仿宋_GB2312" w:eastAsia="仿宋_GB2312" w:hAnsi="宋体" w:hint="eastAsia"/>
          <w:sz w:val="24"/>
        </w:rPr>
        <w:t>9月</w:t>
      </w:r>
      <w:r w:rsidR="0037050F" w:rsidRPr="00455231">
        <w:rPr>
          <w:rFonts w:ascii="仿宋_GB2312" w:eastAsia="仿宋_GB2312" w:hAnsi="宋体"/>
          <w:sz w:val="24"/>
        </w:rPr>
        <w:t>2</w:t>
      </w:r>
      <w:r w:rsidR="002C54EF">
        <w:rPr>
          <w:rFonts w:ascii="仿宋_GB2312" w:eastAsia="仿宋_GB2312" w:hAnsi="宋体" w:hint="eastAsia"/>
          <w:sz w:val="24"/>
        </w:rPr>
        <w:t>3</w:t>
      </w:r>
      <w:r w:rsidR="0037050F" w:rsidRPr="00455231">
        <w:rPr>
          <w:rFonts w:ascii="仿宋_GB2312" w:eastAsia="仿宋_GB2312" w:hAnsi="宋体" w:hint="eastAsia"/>
          <w:sz w:val="24"/>
        </w:rPr>
        <w:t>日上午</w:t>
      </w:r>
      <w:r w:rsidR="0037050F" w:rsidRPr="00455231">
        <w:rPr>
          <w:rFonts w:ascii="仿宋_GB2312" w:eastAsia="仿宋_GB2312" w:hAnsi="宋体"/>
          <w:sz w:val="24"/>
        </w:rPr>
        <w:t>10</w:t>
      </w:r>
      <w:r w:rsidR="0037050F" w:rsidRPr="00455231">
        <w:rPr>
          <w:rFonts w:ascii="仿宋_GB2312" w:eastAsia="仿宋_GB2312" w:hAnsi="宋体" w:hint="eastAsia"/>
          <w:sz w:val="24"/>
        </w:rPr>
        <w:t>:00前空腹到</w:t>
      </w:r>
      <w:r w:rsidR="00FF3BCC">
        <w:rPr>
          <w:rFonts w:ascii="仿宋_GB2312" w:eastAsia="仿宋_GB2312" w:hAnsi="宋体" w:hint="eastAsia"/>
          <w:sz w:val="24"/>
        </w:rPr>
        <w:t>山东大学千佛山</w:t>
      </w:r>
      <w:r w:rsidR="0037050F" w:rsidRPr="00455231">
        <w:rPr>
          <w:rFonts w:ascii="仿宋_GB2312" w:eastAsia="仿宋_GB2312" w:hAnsi="宋体" w:hint="eastAsia"/>
          <w:sz w:val="24"/>
        </w:rPr>
        <w:t>校区医院体检，</w:t>
      </w:r>
      <w:r w:rsidR="0037050F" w:rsidRPr="00455231">
        <w:rPr>
          <w:rFonts w:ascii="仿宋_GB2312" w:eastAsia="仿宋_GB2312" w:hAnsi="宋体"/>
          <w:sz w:val="24"/>
        </w:rPr>
        <w:t>体检时</w:t>
      </w:r>
      <w:r w:rsidR="0037050F" w:rsidRPr="00455231">
        <w:rPr>
          <w:rFonts w:ascii="仿宋_GB2312" w:eastAsia="仿宋_GB2312" w:hAnsi="宋体" w:hint="eastAsia"/>
          <w:sz w:val="24"/>
        </w:rPr>
        <w:t>须</w:t>
      </w:r>
      <w:r w:rsidR="0037050F" w:rsidRPr="00455231">
        <w:rPr>
          <w:rFonts w:ascii="仿宋_GB2312" w:eastAsia="仿宋_GB2312" w:hAnsi="宋体"/>
          <w:sz w:val="24"/>
        </w:rPr>
        <w:t>空腹</w:t>
      </w:r>
      <w:r w:rsidR="0037050F" w:rsidRPr="00455231">
        <w:rPr>
          <w:rFonts w:ascii="仿宋_GB2312" w:eastAsia="仿宋_GB2312" w:hAnsi="宋体" w:hint="eastAsia"/>
          <w:sz w:val="24"/>
        </w:rPr>
        <w:t>并</w:t>
      </w:r>
      <w:r w:rsidR="0037050F" w:rsidRPr="00455231">
        <w:rPr>
          <w:rFonts w:ascii="仿宋_GB2312" w:eastAsia="仿宋_GB2312" w:hAnsi="宋体"/>
          <w:sz w:val="24"/>
        </w:rPr>
        <w:t>携带一寸</w:t>
      </w:r>
      <w:r w:rsidR="0037050F" w:rsidRPr="00455231">
        <w:rPr>
          <w:rFonts w:ascii="仿宋_GB2312" w:eastAsia="仿宋_GB2312" w:hAnsi="宋体" w:hint="eastAsia"/>
          <w:sz w:val="24"/>
        </w:rPr>
        <w:t>正面</w:t>
      </w:r>
      <w:r w:rsidR="0037050F" w:rsidRPr="00455231">
        <w:rPr>
          <w:rFonts w:ascii="仿宋_GB2312" w:eastAsia="仿宋_GB2312" w:hAnsi="宋体"/>
          <w:sz w:val="24"/>
        </w:rPr>
        <w:t>免冠</w:t>
      </w:r>
      <w:r w:rsidR="0037050F" w:rsidRPr="00455231">
        <w:rPr>
          <w:rFonts w:ascii="仿宋_GB2312" w:eastAsia="仿宋_GB2312" w:hAnsi="宋体" w:hint="eastAsia"/>
          <w:sz w:val="24"/>
        </w:rPr>
        <w:t>照片</w:t>
      </w:r>
      <w:r w:rsidR="0037050F" w:rsidRPr="00455231">
        <w:rPr>
          <w:rFonts w:ascii="仿宋_GB2312" w:eastAsia="仿宋_GB2312" w:hAnsi="宋体"/>
          <w:sz w:val="24"/>
        </w:rPr>
        <w:t>一张</w:t>
      </w:r>
      <w:r w:rsidR="0037050F" w:rsidRPr="00455231">
        <w:rPr>
          <w:rFonts w:ascii="仿宋_GB2312" w:eastAsia="仿宋_GB2312" w:hAnsi="宋体" w:hint="eastAsia"/>
          <w:sz w:val="24"/>
        </w:rPr>
        <w:t>；</w:t>
      </w:r>
    </w:p>
    <w:p w:rsidR="00455231" w:rsidRPr="00455231" w:rsidRDefault="00455231" w:rsidP="00FD5277">
      <w:pPr>
        <w:spacing w:line="440" w:lineRule="atLeast"/>
        <w:ind w:rightChars="-297" w:right="-624"/>
        <w:jc w:val="left"/>
        <w:rPr>
          <w:rFonts w:ascii="仿宋_GB2312" w:eastAsia="仿宋_GB2312" w:hAnsi="宋体"/>
          <w:sz w:val="24"/>
        </w:rPr>
      </w:pPr>
      <w:r w:rsidRPr="00455231">
        <w:rPr>
          <w:rFonts w:ascii="仿宋_GB2312" w:eastAsia="仿宋_GB2312" w:hAnsi="宋体" w:hint="eastAsia"/>
          <w:sz w:val="24"/>
        </w:rPr>
        <w:t>3</w:t>
      </w:r>
      <w:r w:rsidR="001B7B8D" w:rsidRPr="00455231">
        <w:rPr>
          <w:rFonts w:ascii="仿宋_GB2312" w:eastAsia="仿宋_GB2312" w:hAnsi="宋体" w:hint="eastAsia"/>
          <w:sz w:val="24"/>
        </w:rPr>
        <w:t xml:space="preserve">. </w:t>
      </w:r>
      <w:r w:rsidRPr="00455231">
        <w:rPr>
          <w:rFonts w:ascii="仿宋_GB2312" w:eastAsia="仿宋_GB2312" w:hAnsi="宋体" w:hint="eastAsia"/>
          <w:sz w:val="24"/>
        </w:rPr>
        <w:t>复试</w:t>
      </w:r>
      <w:r w:rsidR="00121169">
        <w:rPr>
          <w:rFonts w:ascii="仿宋_GB2312" w:eastAsia="仿宋_GB2312" w:hAnsi="宋体" w:hint="eastAsia"/>
          <w:sz w:val="24"/>
        </w:rPr>
        <w:t>（携带填写好的“</w:t>
      </w:r>
      <w:r w:rsidR="00121169" w:rsidRPr="00121169">
        <w:rPr>
          <w:rFonts w:ascii="仿宋_GB2312" w:eastAsia="仿宋_GB2312" w:hAnsi="宋体" w:hint="eastAsia"/>
          <w:sz w:val="24"/>
        </w:rPr>
        <w:t>山东大学201</w:t>
      </w:r>
      <w:r w:rsidR="002C54EF">
        <w:rPr>
          <w:rFonts w:ascii="仿宋_GB2312" w:eastAsia="仿宋_GB2312" w:hAnsi="宋体" w:hint="eastAsia"/>
          <w:sz w:val="24"/>
        </w:rPr>
        <w:t>6</w:t>
      </w:r>
      <w:r w:rsidR="00121169" w:rsidRPr="00121169">
        <w:rPr>
          <w:rFonts w:ascii="仿宋_GB2312" w:eastAsia="仿宋_GB2312" w:hAnsi="宋体" w:hint="eastAsia"/>
          <w:sz w:val="24"/>
        </w:rPr>
        <w:t>年推荐免试研究生复试记录表”</w:t>
      </w:r>
      <w:r w:rsidR="00121169">
        <w:rPr>
          <w:rFonts w:ascii="仿宋_GB2312" w:eastAsia="仿宋_GB2312" w:hAnsi="宋体" w:hint="eastAsia"/>
          <w:sz w:val="24"/>
        </w:rPr>
        <w:t>，此表可从山东大学研究生院网站或学院网站上下载。）</w:t>
      </w:r>
    </w:p>
    <w:p w:rsidR="00455231" w:rsidRPr="00455231" w:rsidRDefault="001B7B8D" w:rsidP="00FD5277">
      <w:pPr>
        <w:spacing w:line="440" w:lineRule="atLeast"/>
        <w:ind w:rightChars="-297" w:right="-624" w:firstLineChars="150" w:firstLine="360"/>
        <w:rPr>
          <w:rFonts w:ascii="仿宋_GB2312" w:eastAsia="仿宋_GB2312" w:hAnsi="宋体"/>
          <w:sz w:val="24"/>
        </w:rPr>
      </w:pPr>
      <w:r w:rsidRPr="00455231">
        <w:rPr>
          <w:rFonts w:ascii="仿宋_GB2312" w:eastAsia="仿宋_GB2312" w:hAnsi="宋体" w:hint="eastAsia"/>
          <w:sz w:val="24"/>
        </w:rPr>
        <w:t>时间：9月</w:t>
      </w:r>
      <w:r w:rsidR="005F6F8A" w:rsidRPr="00455231">
        <w:rPr>
          <w:rFonts w:ascii="仿宋_GB2312" w:eastAsia="仿宋_GB2312" w:hAnsi="宋体" w:hint="eastAsia"/>
          <w:sz w:val="24"/>
        </w:rPr>
        <w:t>2</w:t>
      </w:r>
      <w:r w:rsidR="002C54EF">
        <w:rPr>
          <w:rFonts w:ascii="仿宋_GB2312" w:eastAsia="仿宋_GB2312" w:hAnsi="宋体" w:hint="eastAsia"/>
          <w:sz w:val="24"/>
        </w:rPr>
        <w:t>3</w:t>
      </w:r>
      <w:r w:rsidR="005F6F8A" w:rsidRPr="00455231">
        <w:rPr>
          <w:rFonts w:ascii="仿宋_GB2312" w:eastAsia="仿宋_GB2312" w:hAnsi="宋体" w:hint="eastAsia"/>
          <w:sz w:val="24"/>
        </w:rPr>
        <w:t>日下午2点</w:t>
      </w:r>
      <w:r w:rsidR="00455231" w:rsidRPr="00455231">
        <w:rPr>
          <w:rFonts w:ascii="仿宋_GB2312" w:eastAsia="仿宋_GB2312" w:hAnsi="宋体" w:hint="eastAsia"/>
          <w:sz w:val="24"/>
        </w:rPr>
        <w:t>；</w:t>
      </w:r>
    </w:p>
    <w:p w:rsidR="001B7B8D" w:rsidRPr="00455231" w:rsidRDefault="005F6F8A" w:rsidP="00FD5277">
      <w:pPr>
        <w:spacing w:line="440" w:lineRule="atLeast"/>
        <w:ind w:rightChars="-297" w:right="-624" w:firstLineChars="150" w:firstLine="360"/>
        <w:rPr>
          <w:rFonts w:ascii="仿宋_GB2312" w:eastAsia="仿宋_GB2312" w:hAnsi="宋体"/>
          <w:sz w:val="24"/>
        </w:rPr>
      </w:pPr>
      <w:r w:rsidRPr="00455231">
        <w:rPr>
          <w:rFonts w:ascii="仿宋_GB2312" w:eastAsia="仿宋_GB2312" w:hAnsi="宋体" w:hint="eastAsia"/>
          <w:sz w:val="24"/>
        </w:rPr>
        <w:t>地点：</w:t>
      </w:r>
      <w:r w:rsidR="0037050F" w:rsidRPr="00455231">
        <w:rPr>
          <w:rFonts w:ascii="仿宋_GB2312" w:eastAsia="仿宋_GB2312" w:hAnsi="宋体" w:hint="eastAsia"/>
          <w:sz w:val="24"/>
        </w:rPr>
        <w:t>山大千佛山校区</w:t>
      </w:r>
      <w:r w:rsidRPr="00455231">
        <w:rPr>
          <w:rFonts w:ascii="仿宋_GB2312" w:eastAsia="仿宋_GB2312" w:hAnsi="宋体" w:hint="eastAsia"/>
          <w:sz w:val="24"/>
        </w:rPr>
        <w:t>教学四楼二层会议室</w:t>
      </w:r>
      <w:r w:rsidR="00455231" w:rsidRPr="00455231">
        <w:rPr>
          <w:rFonts w:ascii="仿宋_GB2312" w:eastAsia="仿宋_GB2312" w:hAnsi="宋体" w:hint="eastAsia"/>
          <w:sz w:val="24"/>
        </w:rPr>
        <w:t>；</w:t>
      </w:r>
    </w:p>
    <w:p w:rsidR="00455231" w:rsidRPr="00455231" w:rsidRDefault="00455231" w:rsidP="00FD5277">
      <w:pPr>
        <w:spacing w:line="440" w:lineRule="atLeast"/>
        <w:ind w:rightChars="-297" w:right="-624" w:firstLineChars="150" w:firstLine="360"/>
        <w:rPr>
          <w:rFonts w:ascii="仿宋_GB2312" w:eastAsia="仿宋_GB2312" w:hAnsi="宋体"/>
          <w:sz w:val="24"/>
        </w:rPr>
      </w:pPr>
      <w:r w:rsidRPr="00455231">
        <w:rPr>
          <w:rFonts w:ascii="仿宋_GB2312" w:eastAsia="仿宋_GB2312" w:hAnsi="宋体" w:hint="eastAsia"/>
          <w:sz w:val="24"/>
        </w:rPr>
        <w:t>内容：综合知识和能力考查；</w:t>
      </w:r>
    </w:p>
    <w:p w:rsidR="00455231" w:rsidRPr="00455231" w:rsidRDefault="00455231" w:rsidP="00FD5277">
      <w:pPr>
        <w:spacing w:line="440" w:lineRule="atLeast"/>
        <w:ind w:rightChars="-297" w:right="-624" w:firstLineChars="150" w:firstLine="360"/>
        <w:rPr>
          <w:rFonts w:ascii="仿宋_GB2312" w:eastAsia="仿宋_GB2312" w:hAnsi="宋体"/>
          <w:sz w:val="24"/>
        </w:rPr>
      </w:pPr>
      <w:r w:rsidRPr="00455231">
        <w:rPr>
          <w:rFonts w:ascii="仿宋_GB2312" w:eastAsia="仿宋_GB2312" w:hAnsi="宋体" w:hint="eastAsia"/>
          <w:sz w:val="24"/>
        </w:rPr>
        <w:t>方式：综合面试；</w:t>
      </w:r>
    </w:p>
    <w:p w:rsidR="00455231" w:rsidRDefault="00455231" w:rsidP="00FD5277">
      <w:pPr>
        <w:spacing w:line="440" w:lineRule="atLeast"/>
        <w:ind w:rightChars="-297" w:right="-624" w:firstLineChars="150" w:firstLine="360"/>
        <w:rPr>
          <w:rFonts w:ascii="仿宋_GB2312" w:eastAsia="仿宋_GB2312" w:hAnsi="宋体"/>
          <w:sz w:val="24"/>
        </w:rPr>
      </w:pPr>
      <w:r w:rsidRPr="00455231">
        <w:rPr>
          <w:rFonts w:ascii="仿宋_GB2312" w:eastAsia="仿宋_GB2312" w:hAnsi="宋体" w:hint="eastAsia"/>
          <w:sz w:val="24"/>
        </w:rPr>
        <w:lastRenderedPageBreak/>
        <w:t>录取办法：根据复试成绩择优录取。</w:t>
      </w:r>
    </w:p>
    <w:p w:rsidR="00121169" w:rsidRPr="00827B2E" w:rsidRDefault="00121169" w:rsidP="00FD5277">
      <w:pPr>
        <w:spacing w:line="440" w:lineRule="atLeast"/>
        <w:ind w:rightChars="-297" w:right="-624"/>
        <w:rPr>
          <w:rFonts w:ascii="仿宋_GB2312" w:eastAsia="仿宋_GB2312" w:hAnsi="华文仿宋"/>
          <w:sz w:val="30"/>
          <w:szCs w:val="30"/>
        </w:rPr>
      </w:pPr>
      <w:r w:rsidRPr="00455231">
        <w:rPr>
          <w:rStyle w:val="a3"/>
          <w:rFonts w:ascii="仿宋_GB2312" w:eastAsia="仿宋_GB2312" w:hAnsi="宋体" w:hint="eastAsia"/>
          <w:sz w:val="24"/>
        </w:rPr>
        <w:t>（</w:t>
      </w:r>
      <w:r w:rsidR="00FD5277">
        <w:rPr>
          <w:rStyle w:val="a3"/>
          <w:rFonts w:ascii="仿宋_GB2312" w:eastAsia="仿宋_GB2312" w:hAnsi="宋体" w:hint="eastAsia"/>
          <w:sz w:val="24"/>
        </w:rPr>
        <w:t>二</w:t>
      </w:r>
      <w:r w:rsidRPr="00455231">
        <w:rPr>
          <w:rStyle w:val="a3"/>
          <w:rFonts w:ascii="仿宋_GB2312" w:eastAsia="仿宋_GB2312" w:hAnsi="宋体" w:hint="eastAsia"/>
          <w:sz w:val="24"/>
        </w:rPr>
        <w:t>）</w:t>
      </w:r>
      <w:r w:rsidRPr="00827B2E">
        <w:rPr>
          <w:rFonts w:ascii="仿宋_GB2312" w:eastAsia="仿宋_GB2312" w:hAnsi="华文仿宋" w:hint="eastAsia"/>
          <w:sz w:val="30"/>
          <w:szCs w:val="30"/>
        </w:rPr>
        <w:t>直博生</w:t>
      </w:r>
    </w:p>
    <w:p w:rsidR="00121169" w:rsidRPr="00B165DA" w:rsidRDefault="00121169" w:rsidP="00FD5277">
      <w:pPr>
        <w:spacing w:line="440" w:lineRule="atLeast"/>
        <w:ind w:rightChars="-297" w:right="-624" w:firstLineChars="150" w:firstLine="360"/>
        <w:rPr>
          <w:rFonts w:ascii="仿宋_GB2312" w:eastAsia="仿宋_GB2312" w:hAnsi="宋体"/>
          <w:sz w:val="24"/>
        </w:rPr>
      </w:pPr>
      <w:r w:rsidRPr="00B165DA">
        <w:rPr>
          <w:rFonts w:ascii="仿宋_GB2312" w:eastAsia="仿宋_GB2312" w:hAnsi="宋体" w:hint="eastAsia"/>
          <w:sz w:val="24"/>
        </w:rPr>
        <w:t>学院接受直博生，</w:t>
      </w:r>
      <w:r w:rsidR="00B165DA" w:rsidRPr="00B165DA">
        <w:rPr>
          <w:rFonts w:ascii="仿宋_GB2312" w:eastAsia="仿宋_GB2312" w:hAnsi="宋体" w:hint="eastAsia"/>
          <w:sz w:val="24"/>
        </w:rPr>
        <w:t>具体办法见学院网站“山东大学接收优秀本科生</w:t>
      </w:r>
      <w:r w:rsidR="00B165DA" w:rsidRPr="00B165DA">
        <w:rPr>
          <w:rFonts w:ascii="仿宋_GB2312" w:eastAsia="仿宋_GB2312" w:hAnsi="宋体"/>
          <w:sz w:val="24"/>
        </w:rPr>
        <w:t>直</w:t>
      </w:r>
      <w:r w:rsidR="00B165DA" w:rsidRPr="00B165DA">
        <w:rPr>
          <w:rFonts w:ascii="仿宋_GB2312" w:eastAsia="仿宋_GB2312" w:hAnsi="宋体" w:hint="eastAsia"/>
          <w:sz w:val="24"/>
        </w:rPr>
        <w:t>接攻读博士学位研究生</w:t>
      </w:r>
      <w:r w:rsidR="00B165DA" w:rsidRPr="00B165DA">
        <w:rPr>
          <w:rFonts w:ascii="仿宋_GB2312" w:eastAsia="仿宋_GB2312" w:hAnsi="宋体"/>
          <w:sz w:val="24"/>
        </w:rPr>
        <w:t>办法</w:t>
      </w:r>
      <w:r w:rsidR="00B165DA" w:rsidRPr="00B165DA">
        <w:rPr>
          <w:rFonts w:ascii="仿宋_GB2312" w:eastAsia="仿宋_GB2312" w:hAnsi="宋体" w:hint="eastAsia"/>
          <w:sz w:val="24"/>
        </w:rPr>
        <w:t>”。</w:t>
      </w:r>
      <w:r w:rsidRPr="00B165DA">
        <w:rPr>
          <w:rFonts w:ascii="仿宋_GB2312" w:eastAsia="仿宋_GB2312" w:hAnsi="宋体" w:hint="eastAsia"/>
          <w:sz w:val="24"/>
        </w:rPr>
        <w:t>凡想直博的推免生</w:t>
      </w:r>
      <w:r w:rsidR="00B165DA" w:rsidRPr="00B165DA">
        <w:rPr>
          <w:rFonts w:ascii="仿宋_GB2312" w:eastAsia="仿宋_GB2312" w:hAnsi="宋体" w:hint="eastAsia"/>
          <w:sz w:val="24"/>
        </w:rPr>
        <w:t>需事先跟导师联系好，来校复试时提出说明申请。</w:t>
      </w:r>
    </w:p>
    <w:p w:rsidR="00FF3BCC" w:rsidRPr="00121169" w:rsidRDefault="00FF3BCC" w:rsidP="00B165DA">
      <w:pPr>
        <w:ind w:rightChars="-297" w:right="-624"/>
        <w:rPr>
          <w:sz w:val="24"/>
        </w:rPr>
      </w:pPr>
    </w:p>
    <w:p w:rsidR="00FF3BCC" w:rsidRDefault="00FF3BCC" w:rsidP="00B165DA">
      <w:pPr>
        <w:ind w:rightChars="-297" w:right="-624"/>
        <w:rPr>
          <w:sz w:val="24"/>
        </w:rPr>
      </w:pPr>
    </w:p>
    <w:p w:rsidR="00FF3BCC" w:rsidRDefault="00FF3BCC" w:rsidP="00B165DA">
      <w:pPr>
        <w:ind w:rightChars="-297" w:right="-624"/>
        <w:rPr>
          <w:sz w:val="24"/>
        </w:rPr>
      </w:pPr>
      <w:r>
        <w:rPr>
          <w:rFonts w:hint="eastAsia"/>
          <w:sz w:val="24"/>
        </w:rPr>
        <w:t xml:space="preserve">                                          </w:t>
      </w:r>
      <w:r>
        <w:rPr>
          <w:rFonts w:hint="eastAsia"/>
          <w:sz w:val="24"/>
        </w:rPr>
        <w:t>山东大学控制科学与工程学院</w:t>
      </w:r>
    </w:p>
    <w:p w:rsidR="006304EA" w:rsidRDefault="00FF3BCC" w:rsidP="00B165DA">
      <w:pPr>
        <w:ind w:rightChars="-297" w:right="-624"/>
        <w:rPr>
          <w:sz w:val="24"/>
        </w:rPr>
      </w:pPr>
      <w:r>
        <w:rPr>
          <w:rFonts w:hint="eastAsia"/>
          <w:sz w:val="24"/>
        </w:rPr>
        <w:t xml:space="preserve">                                                 </w:t>
      </w:r>
    </w:p>
    <w:p w:rsidR="00FF3BCC" w:rsidRDefault="006304EA" w:rsidP="00FD5277">
      <w:pPr>
        <w:ind w:rightChars="-297" w:right="-624"/>
        <w:rPr>
          <w:rFonts w:ascii="仿宋_GB2312" w:eastAsia="仿宋_GB2312" w:hAnsi="宋体"/>
          <w:sz w:val="24"/>
        </w:rPr>
      </w:pPr>
      <w:r>
        <w:rPr>
          <w:rFonts w:hint="eastAsia"/>
          <w:sz w:val="24"/>
        </w:rPr>
        <w:t xml:space="preserve">                                                 </w:t>
      </w:r>
      <w:r w:rsidR="00FF3BCC">
        <w:rPr>
          <w:rFonts w:hint="eastAsia"/>
          <w:sz w:val="24"/>
        </w:rPr>
        <w:t xml:space="preserve">  201</w:t>
      </w:r>
      <w:r w:rsidR="00FD5277">
        <w:rPr>
          <w:rFonts w:hint="eastAsia"/>
          <w:sz w:val="24"/>
        </w:rPr>
        <w:t>6</w:t>
      </w:r>
      <w:r w:rsidR="00FF3BCC">
        <w:rPr>
          <w:rFonts w:hint="eastAsia"/>
          <w:sz w:val="24"/>
        </w:rPr>
        <w:t>.9.16</w:t>
      </w:r>
    </w:p>
    <w:p w:rsidR="00FF3BCC" w:rsidRPr="00FF3BCC" w:rsidRDefault="00FF3BCC" w:rsidP="00B165DA">
      <w:pPr>
        <w:ind w:rightChars="-297" w:right="-624"/>
        <w:rPr>
          <w:sz w:val="24"/>
        </w:rPr>
      </w:pPr>
    </w:p>
    <w:sectPr w:rsidR="00FF3BCC" w:rsidRPr="00FF3BCC" w:rsidSect="00FA43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DB" w:rsidRDefault="00E567DB" w:rsidP="002D333B">
      <w:r>
        <w:separator/>
      </w:r>
    </w:p>
  </w:endnote>
  <w:endnote w:type="continuationSeparator" w:id="1">
    <w:p w:rsidR="00E567DB" w:rsidRDefault="00E567DB" w:rsidP="002D3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DB" w:rsidRDefault="00E567DB" w:rsidP="002D333B">
      <w:r>
        <w:separator/>
      </w:r>
    </w:p>
  </w:footnote>
  <w:footnote w:type="continuationSeparator" w:id="1">
    <w:p w:rsidR="00E567DB" w:rsidRDefault="00E567DB" w:rsidP="002D3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954"/>
    <w:multiLevelType w:val="hybridMultilevel"/>
    <w:tmpl w:val="24787388"/>
    <w:lvl w:ilvl="0" w:tplc="E672434C">
      <w:start w:val="1"/>
      <w:numFmt w:val="decimal"/>
      <w:lvlText w:val="%1）"/>
      <w:lvlJc w:val="left"/>
      <w:pPr>
        <w:ind w:left="1069"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B8D"/>
    <w:rsid w:val="00021944"/>
    <w:rsid w:val="000A05BC"/>
    <w:rsid w:val="00121169"/>
    <w:rsid w:val="001B7B8D"/>
    <w:rsid w:val="001C15EE"/>
    <w:rsid w:val="001D7F02"/>
    <w:rsid w:val="00295834"/>
    <w:rsid w:val="002C54EF"/>
    <w:rsid w:val="002D333B"/>
    <w:rsid w:val="0037050F"/>
    <w:rsid w:val="003B439B"/>
    <w:rsid w:val="003D026D"/>
    <w:rsid w:val="00455231"/>
    <w:rsid w:val="004A0607"/>
    <w:rsid w:val="004F02FD"/>
    <w:rsid w:val="00540194"/>
    <w:rsid w:val="005523FA"/>
    <w:rsid w:val="005D4024"/>
    <w:rsid w:val="005F6F8A"/>
    <w:rsid w:val="00606616"/>
    <w:rsid w:val="006304EA"/>
    <w:rsid w:val="00727B93"/>
    <w:rsid w:val="00803DA0"/>
    <w:rsid w:val="00966FFA"/>
    <w:rsid w:val="00991F4B"/>
    <w:rsid w:val="00A147B3"/>
    <w:rsid w:val="00A6307E"/>
    <w:rsid w:val="00AB65D4"/>
    <w:rsid w:val="00B165DA"/>
    <w:rsid w:val="00C27ECB"/>
    <w:rsid w:val="00D84DD8"/>
    <w:rsid w:val="00E454D8"/>
    <w:rsid w:val="00E567DB"/>
    <w:rsid w:val="00EA1D69"/>
    <w:rsid w:val="00ED501D"/>
    <w:rsid w:val="00FA43D4"/>
    <w:rsid w:val="00FD5277"/>
    <w:rsid w:val="00FF3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2FD"/>
    <w:rPr>
      <w:b/>
      <w:bCs/>
    </w:rPr>
  </w:style>
  <w:style w:type="paragraph" w:styleId="a4">
    <w:name w:val="header"/>
    <w:basedOn w:val="a"/>
    <w:link w:val="Char"/>
    <w:uiPriority w:val="99"/>
    <w:semiHidden/>
    <w:unhideWhenUsed/>
    <w:rsid w:val="002D3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333B"/>
    <w:rPr>
      <w:kern w:val="2"/>
      <w:sz w:val="18"/>
      <w:szCs w:val="18"/>
    </w:rPr>
  </w:style>
  <w:style w:type="paragraph" w:styleId="a5">
    <w:name w:val="footer"/>
    <w:basedOn w:val="a"/>
    <w:link w:val="Char0"/>
    <w:uiPriority w:val="99"/>
    <w:semiHidden/>
    <w:unhideWhenUsed/>
    <w:rsid w:val="002D333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333B"/>
    <w:rPr>
      <w:kern w:val="2"/>
      <w:sz w:val="18"/>
      <w:szCs w:val="18"/>
    </w:rPr>
  </w:style>
  <w:style w:type="paragraph" w:styleId="a6">
    <w:name w:val="List Paragraph"/>
    <w:basedOn w:val="a"/>
    <w:uiPriority w:val="34"/>
    <w:qFormat/>
    <w:rsid w:val="002C54EF"/>
    <w:pPr>
      <w:ind w:firstLineChars="200" w:firstLine="420"/>
    </w:pPr>
  </w:style>
  <w:style w:type="paragraph" w:styleId="a7">
    <w:name w:val="Title"/>
    <w:basedOn w:val="a"/>
    <w:next w:val="a"/>
    <w:link w:val="Char1"/>
    <w:qFormat/>
    <w:rsid w:val="002C54EF"/>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7"/>
    <w:rsid w:val="002C54EF"/>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111</Words>
  <Characters>635</Characters>
  <Application>Microsoft Office Word</Application>
  <DocSecurity>0</DocSecurity>
  <Lines>5</Lines>
  <Paragraphs>1</Paragraphs>
  <ScaleCrop>false</ScaleCrop>
  <Company>Sky123.Org</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18</cp:revision>
  <cp:lastPrinted>2014-09-16T02:15:00Z</cp:lastPrinted>
  <dcterms:created xsi:type="dcterms:W3CDTF">2014-09-15T08:49:00Z</dcterms:created>
  <dcterms:modified xsi:type="dcterms:W3CDTF">2016-09-14T02:40:00Z</dcterms:modified>
</cp:coreProperties>
</file>