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F4" w:rsidRDefault="00EE4505" w:rsidP="00EE4505">
      <w:pPr>
        <w:jc w:val="center"/>
        <w:rPr>
          <w:sz w:val="36"/>
          <w:szCs w:val="36"/>
        </w:rPr>
      </w:pPr>
      <w:r w:rsidRPr="00EE4505">
        <w:rPr>
          <w:rFonts w:hint="eastAsia"/>
          <w:sz w:val="36"/>
          <w:szCs w:val="36"/>
        </w:rPr>
        <w:t>控制学院关于</w:t>
      </w:r>
      <w:r w:rsidRPr="00EE4505">
        <w:rPr>
          <w:rFonts w:hint="eastAsia"/>
          <w:sz w:val="36"/>
          <w:szCs w:val="36"/>
        </w:rPr>
        <w:t>2018</w:t>
      </w:r>
      <w:r w:rsidRPr="00EE4505">
        <w:rPr>
          <w:rFonts w:hint="eastAsia"/>
          <w:sz w:val="36"/>
          <w:szCs w:val="36"/>
        </w:rPr>
        <w:t>年</w:t>
      </w:r>
      <w:r w:rsidR="004B2810">
        <w:rPr>
          <w:rFonts w:hint="eastAsia"/>
          <w:sz w:val="36"/>
          <w:szCs w:val="36"/>
        </w:rPr>
        <w:t>专业</w:t>
      </w:r>
      <w:r w:rsidRPr="00EE4505">
        <w:rPr>
          <w:rFonts w:hint="eastAsia"/>
          <w:sz w:val="36"/>
          <w:szCs w:val="36"/>
        </w:rPr>
        <w:t>博士研究生</w:t>
      </w:r>
      <w:r w:rsidR="004B2810">
        <w:rPr>
          <w:rFonts w:hint="eastAsia"/>
          <w:sz w:val="36"/>
          <w:szCs w:val="36"/>
        </w:rPr>
        <w:t>入学考试（考核）</w:t>
      </w:r>
      <w:r w:rsidR="004B2810">
        <w:rPr>
          <w:rFonts w:hint="eastAsia"/>
          <w:sz w:val="36"/>
          <w:szCs w:val="36"/>
        </w:rPr>
        <w:t xml:space="preserve"> </w:t>
      </w:r>
      <w:r w:rsidR="004B2810">
        <w:rPr>
          <w:rFonts w:hint="eastAsia"/>
          <w:sz w:val="36"/>
          <w:szCs w:val="36"/>
        </w:rPr>
        <w:t>复试的</w:t>
      </w:r>
      <w:r w:rsidRPr="00EE4505">
        <w:rPr>
          <w:rFonts w:hint="eastAsia"/>
          <w:sz w:val="36"/>
          <w:szCs w:val="36"/>
        </w:rPr>
        <w:t>工作安排</w:t>
      </w:r>
    </w:p>
    <w:p w:rsidR="00A57BB4" w:rsidRPr="004B2810" w:rsidRDefault="00A57BB4" w:rsidP="00EE4505">
      <w:pPr>
        <w:jc w:val="left"/>
        <w:rPr>
          <w:sz w:val="28"/>
          <w:szCs w:val="28"/>
        </w:rPr>
      </w:pPr>
    </w:p>
    <w:p w:rsidR="00EE4505" w:rsidRDefault="00EE4505" w:rsidP="00A57BB4">
      <w:pPr>
        <w:spacing w:line="300" w:lineRule="atLeast"/>
        <w:jc w:val="left"/>
        <w:rPr>
          <w:sz w:val="28"/>
          <w:szCs w:val="28"/>
        </w:rPr>
      </w:pPr>
      <w:r w:rsidRPr="00EE4505">
        <w:rPr>
          <w:rFonts w:hint="eastAsia"/>
          <w:sz w:val="28"/>
          <w:szCs w:val="28"/>
        </w:rPr>
        <w:t>各位考生：</w:t>
      </w:r>
    </w:p>
    <w:p w:rsidR="004B2810" w:rsidRPr="004B2810" w:rsidRDefault="00EE4505" w:rsidP="004B2810">
      <w:pPr>
        <w:spacing w:line="740" w:lineRule="exact"/>
        <w:jc w:val="center"/>
        <w:rPr>
          <w:rFonts w:ascii="华文中宋" w:eastAsia="华文中宋" w:hAnsi="华文中宋" w:hint="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根据山东大学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招办“</w:t>
      </w:r>
      <w:r w:rsidR="004B2810" w:rsidRPr="00CB075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山东大学2018年专业学位博士研究生招生简章（新增计划）</w:t>
      </w:r>
      <w:r w:rsidRPr="00EE4505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4B2810">
        <w:rPr>
          <w:rFonts w:asciiTheme="majorEastAsia" w:eastAsiaTheme="majorEastAsia" w:hAnsiTheme="majorEastAsia" w:hint="eastAsia"/>
          <w:sz w:val="28"/>
          <w:szCs w:val="28"/>
        </w:rPr>
        <w:t>和“</w:t>
      </w:r>
      <w:r w:rsidR="004B2810" w:rsidRPr="004B2810">
        <w:rPr>
          <w:rFonts w:ascii="华文中宋" w:eastAsia="华文中宋" w:hAnsi="华文中宋" w:hint="eastAsia"/>
          <w:sz w:val="30"/>
          <w:szCs w:val="30"/>
        </w:rPr>
        <w:t>关于做好2018年专业学位博士研究生</w:t>
      </w:r>
    </w:p>
    <w:p w:rsidR="00EE4505" w:rsidRDefault="004B2810" w:rsidP="004B2810">
      <w:pPr>
        <w:widowControl/>
        <w:spacing w:line="525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 w:rsidRPr="004B2810">
        <w:rPr>
          <w:rFonts w:ascii="华文中宋" w:eastAsia="华文中宋" w:hAnsi="华文中宋" w:hint="eastAsia"/>
          <w:sz w:val="30"/>
          <w:szCs w:val="30"/>
        </w:rPr>
        <w:t>招生工作的通知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”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E4505">
        <w:rPr>
          <w:rFonts w:asciiTheme="majorEastAsia" w:eastAsiaTheme="majorEastAsia" w:hAnsiTheme="majorEastAsia" w:hint="eastAsia"/>
          <w:sz w:val="28"/>
          <w:szCs w:val="28"/>
        </w:rPr>
        <w:t>要求，</w:t>
      </w:r>
      <w:r w:rsidR="00096C04">
        <w:rPr>
          <w:rFonts w:asciiTheme="majorEastAsia" w:eastAsiaTheme="majorEastAsia" w:hAnsiTheme="majorEastAsia" w:hint="eastAsia"/>
          <w:sz w:val="28"/>
          <w:szCs w:val="28"/>
        </w:rPr>
        <w:t>我院于201</w:t>
      </w:r>
      <w:r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096C04"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096C04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>29</w:t>
      </w:r>
      <w:r w:rsidR="00096C04">
        <w:rPr>
          <w:rFonts w:asciiTheme="majorEastAsia" w:eastAsiaTheme="majorEastAsia" w:hAnsiTheme="majorEastAsia" w:hint="eastAsia"/>
          <w:sz w:val="28"/>
          <w:szCs w:val="28"/>
        </w:rPr>
        <w:t>日</w:t>
      </w:r>
      <w:r>
        <w:rPr>
          <w:rFonts w:asciiTheme="majorEastAsia" w:eastAsiaTheme="majorEastAsia" w:hAnsiTheme="majorEastAsia" w:hint="eastAsia"/>
          <w:sz w:val="28"/>
          <w:szCs w:val="28"/>
        </w:rPr>
        <w:t>前完成</w:t>
      </w:r>
      <w:r w:rsidR="00096C04">
        <w:rPr>
          <w:rFonts w:asciiTheme="majorEastAsia" w:eastAsiaTheme="majorEastAsia" w:hAnsiTheme="majorEastAsia" w:hint="eastAsia"/>
          <w:sz w:val="28"/>
          <w:szCs w:val="28"/>
        </w:rPr>
        <w:t>考核复试工作，具体工作安排相关事宜如下：</w:t>
      </w:r>
    </w:p>
    <w:p w:rsidR="00096C04" w:rsidRPr="00096C04" w:rsidRDefault="004B2810" w:rsidP="00A57BB4">
      <w:pPr>
        <w:pStyle w:val="a3"/>
        <w:widowControl/>
        <w:numPr>
          <w:ilvl w:val="0"/>
          <w:numId w:val="1"/>
        </w:numPr>
        <w:shd w:val="clear" w:color="auto" w:fill="FFFFFF"/>
        <w:spacing w:line="300" w:lineRule="atLeast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考生报到</w:t>
      </w:r>
    </w:p>
    <w:p w:rsidR="00A57BB4" w:rsidRDefault="004B2810" w:rsidP="004B2810">
      <w:pPr>
        <w:widowControl/>
        <w:shd w:val="clear" w:color="auto" w:fill="FFFFFF"/>
        <w:spacing w:line="300" w:lineRule="atLeast"/>
        <w:ind w:left="7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报到时间：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8:30-11:00</w:t>
      </w:r>
    </w:p>
    <w:p w:rsidR="004B2810" w:rsidRDefault="004B2810" w:rsidP="004B2810">
      <w:pPr>
        <w:widowControl/>
        <w:shd w:val="clear" w:color="auto" w:fill="FFFFFF"/>
        <w:spacing w:line="300" w:lineRule="atLeast"/>
        <w:ind w:left="7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报到地点：山东大学千佛山校区控制</w:t>
      </w:r>
      <w:proofErr w:type="gramStart"/>
      <w:r>
        <w:rPr>
          <w:rFonts w:hint="eastAsia"/>
          <w:sz w:val="28"/>
          <w:szCs w:val="28"/>
        </w:rPr>
        <w:t>学院楼</w:t>
      </w:r>
      <w:proofErr w:type="gramEnd"/>
      <w:r>
        <w:rPr>
          <w:rFonts w:hint="eastAsia"/>
          <w:sz w:val="28"/>
          <w:szCs w:val="28"/>
        </w:rPr>
        <w:t>319</w:t>
      </w:r>
      <w:r>
        <w:rPr>
          <w:rFonts w:hint="eastAsia"/>
          <w:sz w:val="28"/>
          <w:szCs w:val="28"/>
        </w:rPr>
        <w:t>室</w:t>
      </w:r>
    </w:p>
    <w:p w:rsidR="00F320F3" w:rsidRPr="004B2810" w:rsidRDefault="00F320F3" w:rsidP="004B2810">
      <w:pPr>
        <w:widowControl/>
        <w:shd w:val="clear" w:color="auto" w:fill="FFFFFF"/>
        <w:spacing w:line="300" w:lineRule="atLeast"/>
        <w:ind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交复试费：</w:t>
      </w:r>
      <w:r>
        <w:rPr>
          <w:rFonts w:hint="eastAsia"/>
          <w:sz w:val="28"/>
          <w:szCs w:val="28"/>
        </w:rPr>
        <w:t>270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人。</w:t>
      </w:r>
    </w:p>
    <w:p w:rsidR="008D4C77" w:rsidRPr="00523594" w:rsidRDefault="004B2810" w:rsidP="00523594">
      <w:pPr>
        <w:pStyle w:val="a3"/>
        <w:widowControl/>
        <w:numPr>
          <w:ilvl w:val="0"/>
          <w:numId w:val="1"/>
        </w:numPr>
        <w:shd w:val="clear" w:color="auto" w:fill="FFFFFF"/>
        <w:spacing w:line="300" w:lineRule="atLeast"/>
        <w:ind w:firstLineChars="0"/>
        <w:jc w:val="left"/>
        <w:rPr>
          <w:rFonts w:asciiTheme="majorEastAsia" w:eastAsiaTheme="majorEastAsia" w:hAnsiTheme="majorEastAsia" w:cs="仿宋_GB2312"/>
          <w:kern w:val="0"/>
          <w:sz w:val="28"/>
          <w:szCs w:val="28"/>
        </w:rPr>
      </w:pPr>
      <w:r w:rsidRPr="00523594">
        <w:rPr>
          <w:rFonts w:hint="eastAsia"/>
          <w:sz w:val="28"/>
          <w:szCs w:val="28"/>
        </w:rPr>
        <w:t>提交材料</w:t>
      </w:r>
    </w:p>
    <w:p w:rsidR="00BA12C0" w:rsidRDefault="00BA12C0" w:rsidP="004B2810">
      <w:pPr>
        <w:pStyle w:val="a3"/>
        <w:widowControl/>
        <w:shd w:val="clear" w:color="auto" w:fill="FFFFFF"/>
        <w:spacing w:line="300" w:lineRule="atLeast"/>
        <w:ind w:left="1080" w:firstLineChars="100" w:firstLine="281"/>
        <w:jc w:val="left"/>
        <w:rPr>
          <w:rFonts w:asciiTheme="majorEastAsia" w:eastAsiaTheme="majorEastAsia" w:hAnsiTheme="majorEastAsia" w:cs="仿宋_GB2312" w:hint="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/>
          <w:kern w:val="0"/>
          <w:sz w:val="28"/>
          <w:szCs w:val="28"/>
        </w:rPr>
        <w:t>请考生</w:t>
      </w:r>
      <w:r w:rsidR="004B2810">
        <w:rPr>
          <w:rFonts w:asciiTheme="majorEastAsia" w:eastAsiaTheme="majorEastAsia" w:hAnsiTheme="majorEastAsia" w:cs="仿宋_GB2312" w:hint="eastAsia"/>
          <w:b/>
          <w:kern w:val="0"/>
          <w:sz w:val="28"/>
          <w:szCs w:val="28"/>
        </w:rPr>
        <w:t>报到时</w:t>
      </w:r>
      <w:r>
        <w:rPr>
          <w:rFonts w:asciiTheme="majorEastAsia" w:eastAsiaTheme="majorEastAsia" w:hAnsiTheme="majorEastAsia" w:cs="仿宋_GB2312" w:hint="eastAsia"/>
          <w:b/>
          <w:kern w:val="0"/>
          <w:sz w:val="28"/>
          <w:szCs w:val="28"/>
        </w:rPr>
        <w:t>将以下材料交到学院研究生办公室。</w:t>
      </w:r>
    </w:p>
    <w:p w:rsidR="00523594" w:rsidRDefault="00FC1305" w:rsidP="00523594">
      <w:pPr>
        <w:spacing w:line="480" w:lineRule="auto"/>
        <w:ind w:firstLineChars="200" w:firstLine="560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FC1305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1</w:t>
      </w:r>
      <w:r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．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有效居民身份证件原件及复印件；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br/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2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．硕士研究生学历、学位证书的原件及复印件；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br/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3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．所承担国家科技重大专项项目及其他课题的证明材料原件及复印件；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br/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4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．所获科研奖励的证明材料原件及复印件；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br/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5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．已取得的科研成果（含专利、公开发表的学术论文及著作）的原件及复印件；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br/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6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．外语水平成绩证明（如：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CET4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或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CET6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、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TOEFL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、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IELTS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成绩）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lastRenderedPageBreak/>
        <w:t>原件及复印件；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br/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7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．推荐信两封（本单位和业界权威专家分别推荐）；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br/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8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．硕士学位论文摘要和目录；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br/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9</w:t>
      </w:r>
      <w:r w:rsidR="004B2810" w:rsidRPr="00CB0752">
        <w:rPr>
          <w:rFonts w:ascii="Simsun" w:eastAsia="宋体" w:hAnsi="Simsun" w:cs="宋体"/>
          <w:color w:val="000000"/>
          <w:kern w:val="0"/>
          <w:sz w:val="28"/>
          <w:szCs w:val="28"/>
        </w:rPr>
        <w:t>．拟攻读工程博士学位的研究计划书（一般应结合本人承担的科研项目拟定）。</w:t>
      </w:r>
    </w:p>
    <w:p w:rsidR="004B0BA7" w:rsidRPr="00616134" w:rsidRDefault="00523594" w:rsidP="00523594">
      <w:pPr>
        <w:spacing w:line="480" w:lineRule="auto"/>
        <w:ind w:leftChars="200" w:left="840" w:hangingChars="150" w:hanging="420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三、</w:t>
      </w:r>
      <w:r w:rsidR="00D313B5" w:rsidRPr="00616134">
        <w:rPr>
          <w:rFonts w:ascii="Simsun" w:eastAsia="宋体" w:hAnsi="Simsun" w:cs="宋体"/>
          <w:bCs/>
          <w:color w:val="000000"/>
          <w:kern w:val="0"/>
          <w:sz w:val="28"/>
          <w:szCs w:val="28"/>
        </w:rPr>
        <w:t>体检</w:t>
      </w:r>
      <w:r w:rsidR="00D313B5" w:rsidRPr="00616134">
        <w:rPr>
          <w:rFonts w:ascii="Simsun" w:eastAsia="宋体" w:hAnsi="Simsun" w:cs="宋体"/>
          <w:color w:val="000000"/>
          <w:kern w:val="0"/>
          <w:sz w:val="28"/>
          <w:szCs w:val="28"/>
        </w:rPr>
        <w:br/>
      </w:r>
      <w:r w:rsidR="004B0BA7" w:rsidRPr="00616134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考生可到</w:t>
      </w:r>
      <w:r w:rsidR="004B0BA7" w:rsidRPr="00616134">
        <w:rPr>
          <w:rFonts w:hint="eastAsia"/>
          <w:sz w:val="28"/>
          <w:szCs w:val="28"/>
        </w:rPr>
        <w:t>千佛山校区校医院空腹体检，须带</w:t>
      </w:r>
      <w:r w:rsidR="004B0BA7" w:rsidRPr="00616134">
        <w:rPr>
          <w:rFonts w:hint="eastAsia"/>
          <w:sz w:val="28"/>
          <w:szCs w:val="28"/>
        </w:rPr>
        <w:t>2</w:t>
      </w:r>
      <w:proofErr w:type="gramStart"/>
      <w:r w:rsidR="004B0BA7" w:rsidRPr="00616134">
        <w:rPr>
          <w:rFonts w:hint="eastAsia"/>
          <w:sz w:val="28"/>
          <w:szCs w:val="28"/>
        </w:rPr>
        <w:t>吋照片</w:t>
      </w:r>
      <w:proofErr w:type="gramEnd"/>
      <w:r w:rsidR="004B0BA7" w:rsidRPr="00616134">
        <w:rPr>
          <w:rFonts w:hint="eastAsia"/>
          <w:sz w:val="28"/>
          <w:szCs w:val="28"/>
        </w:rPr>
        <w:t>一张及体检费。</w:t>
      </w:r>
      <w:r w:rsidR="00CB2725" w:rsidRPr="00616134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 xml:space="preserve"> </w:t>
      </w:r>
    </w:p>
    <w:p w:rsidR="001E2B36" w:rsidRPr="00523594" w:rsidRDefault="00523594" w:rsidP="00523594">
      <w:pPr>
        <w:widowControl/>
        <w:shd w:val="clear" w:color="auto" w:fill="FFFFFF"/>
        <w:spacing w:line="300" w:lineRule="atLeast"/>
        <w:ind w:firstLineChars="150" w:firstLine="42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四、</w:t>
      </w:r>
      <w:r w:rsidR="001E2B36" w:rsidRPr="00523594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考核方式及内容</w:t>
      </w:r>
    </w:p>
    <w:p w:rsidR="00240406" w:rsidRPr="00CB2725" w:rsidRDefault="00B5456D" w:rsidP="00CB2725">
      <w:pPr>
        <w:pStyle w:val="a3"/>
        <w:widowControl/>
        <w:numPr>
          <w:ilvl w:val="0"/>
          <w:numId w:val="10"/>
        </w:numPr>
        <w:shd w:val="clear" w:color="auto" w:fill="FFFFFF"/>
        <w:spacing w:line="300" w:lineRule="atLeast"/>
        <w:ind w:firstLineChars="0"/>
        <w:jc w:val="left"/>
        <w:rPr>
          <w:rFonts w:hint="eastAsia"/>
          <w:sz w:val="28"/>
          <w:szCs w:val="28"/>
        </w:rPr>
      </w:pPr>
      <w:r w:rsidRPr="00CB2725">
        <w:rPr>
          <w:rFonts w:hint="eastAsia"/>
          <w:sz w:val="28"/>
          <w:szCs w:val="28"/>
        </w:rPr>
        <w:t>考核方式：</w:t>
      </w:r>
    </w:p>
    <w:p w:rsidR="00CB2725" w:rsidRPr="00CB2725" w:rsidRDefault="00CB2725" w:rsidP="00CB2725">
      <w:pPr>
        <w:pStyle w:val="a3"/>
        <w:widowControl/>
        <w:shd w:val="clear" w:color="auto" w:fill="FFFFFF"/>
        <w:spacing w:line="300" w:lineRule="atLeast"/>
        <w:ind w:left="92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CB2725">
        <w:rPr>
          <w:rFonts w:hint="eastAsia"/>
          <w:sz w:val="28"/>
          <w:szCs w:val="28"/>
        </w:rPr>
        <w:t>根据你所报考导师的研究方向及</w:t>
      </w:r>
      <w:proofErr w:type="gramStart"/>
      <w:r w:rsidRPr="00CB2725">
        <w:rPr>
          <w:rFonts w:hint="eastAsia"/>
          <w:sz w:val="28"/>
          <w:szCs w:val="28"/>
        </w:rPr>
        <w:t>拟研究</w:t>
      </w:r>
      <w:proofErr w:type="gramEnd"/>
      <w:r w:rsidRPr="00CB2725">
        <w:rPr>
          <w:rFonts w:hint="eastAsia"/>
          <w:sz w:val="28"/>
          <w:szCs w:val="28"/>
        </w:rPr>
        <w:t>方向和内容，用英文写出你的</w:t>
      </w:r>
      <w:proofErr w:type="gramStart"/>
      <w:r w:rsidRPr="00CB2725">
        <w:rPr>
          <w:rFonts w:hint="eastAsia"/>
          <w:sz w:val="28"/>
          <w:szCs w:val="28"/>
        </w:rPr>
        <w:t>拟研究</w:t>
      </w:r>
      <w:proofErr w:type="gramEnd"/>
      <w:r w:rsidRPr="00CB2725">
        <w:rPr>
          <w:rFonts w:hint="eastAsia"/>
          <w:sz w:val="28"/>
          <w:szCs w:val="28"/>
        </w:rPr>
        <w:t>内容和研修规划（不少于</w:t>
      </w:r>
      <w:r w:rsidRPr="00CB2725">
        <w:rPr>
          <w:rFonts w:hint="eastAsia"/>
          <w:sz w:val="28"/>
          <w:szCs w:val="28"/>
        </w:rPr>
        <w:t>1000</w:t>
      </w:r>
      <w:r w:rsidRPr="00CB2725">
        <w:rPr>
          <w:rFonts w:hint="eastAsia"/>
          <w:sz w:val="28"/>
          <w:szCs w:val="28"/>
        </w:rPr>
        <w:t>字词）</w:t>
      </w:r>
    </w:p>
    <w:p w:rsidR="00CB2725" w:rsidRPr="00CB2725" w:rsidRDefault="00CB2725" w:rsidP="00CB2725">
      <w:pPr>
        <w:pStyle w:val="a3"/>
        <w:widowControl/>
        <w:shd w:val="clear" w:color="auto" w:fill="FFFFFF"/>
        <w:spacing w:line="300" w:lineRule="atLeast"/>
        <w:ind w:left="920" w:firstLineChars="150"/>
        <w:jc w:val="left"/>
        <w:rPr>
          <w:rFonts w:hint="eastAsia"/>
          <w:sz w:val="28"/>
          <w:szCs w:val="28"/>
        </w:rPr>
      </w:pPr>
      <w:r w:rsidRPr="00CB272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CB2725">
        <w:rPr>
          <w:rFonts w:hint="eastAsia"/>
          <w:sz w:val="28"/>
          <w:szCs w:val="28"/>
        </w:rPr>
        <w:t>用下面所列课程之一的某种理论与方法，解决你所研究或研发的一个理论或实际问题。</w:t>
      </w:r>
    </w:p>
    <w:p w:rsidR="00523594" w:rsidRDefault="00CB2725" w:rsidP="00994101">
      <w:pPr>
        <w:pStyle w:val="a3"/>
        <w:widowControl/>
        <w:shd w:val="clear" w:color="auto" w:fill="FFFFFF"/>
        <w:spacing w:line="300" w:lineRule="atLeast"/>
        <w:ind w:left="920" w:firstLineChars="0" w:firstLine="0"/>
        <w:jc w:val="left"/>
        <w:rPr>
          <w:rFonts w:hint="eastAsia"/>
          <w:sz w:val="28"/>
          <w:szCs w:val="28"/>
        </w:rPr>
      </w:pPr>
      <w:r w:rsidRPr="00CB2725">
        <w:rPr>
          <w:rFonts w:hint="eastAsia"/>
          <w:sz w:val="28"/>
          <w:szCs w:val="28"/>
        </w:rPr>
        <w:t>（线性系统理论，系统辨识与滤波，电力电子仿真技术，计算机控制与网络，分析与代数，随机过程，电力电子与电力传动，微分方程，最优控制，模式识别，运筹学，现代生产物流与仿真，数字信号处理，</w:t>
      </w:r>
      <w:r w:rsidRPr="00CB2725">
        <w:rPr>
          <w:rFonts w:hint="eastAsia"/>
          <w:sz w:val="28"/>
          <w:szCs w:val="28"/>
        </w:rPr>
        <w:t xml:space="preserve"> </w:t>
      </w:r>
      <w:r w:rsidRPr="00CB2725">
        <w:rPr>
          <w:rFonts w:hint="eastAsia"/>
          <w:sz w:val="28"/>
          <w:szCs w:val="28"/>
        </w:rPr>
        <w:t>生理系统仿真与建模）</w:t>
      </w:r>
    </w:p>
    <w:p w:rsidR="00240406" w:rsidRPr="00523594" w:rsidRDefault="00523594" w:rsidP="00994101">
      <w:pPr>
        <w:pStyle w:val="a3"/>
        <w:widowControl/>
        <w:shd w:val="clear" w:color="auto" w:fill="FFFFFF"/>
        <w:spacing w:line="300" w:lineRule="atLeast"/>
        <w:ind w:left="920" w:firstLineChars="0" w:firstLine="0"/>
        <w:jc w:val="left"/>
        <w:rPr>
          <w:b/>
          <w:sz w:val="28"/>
          <w:szCs w:val="28"/>
        </w:rPr>
      </w:pPr>
      <w:r w:rsidRPr="00523594">
        <w:rPr>
          <w:rFonts w:hint="eastAsia"/>
          <w:b/>
          <w:sz w:val="28"/>
          <w:szCs w:val="28"/>
        </w:rPr>
        <w:t>（</w:t>
      </w:r>
      <w:r w:rsidRPr="00523594">
        <w:rPr>
          <w:rFonts w:hint="eastAsia"/>
          <w:b/>
          <w:sz w:val="28"/>
          <w:szCs w:val="28"/>
        </w:rPr>
        <w:t>1</w:t>
      </w:r>
      <w:r w:rsidRPr="00523594">
        <w:rPr>
          <w:rFonts w:hint="eastAsia"/>
          <w:b/>
          <w:sz w:val="28"/>
          <w:szCs w:val="28"/>
        </w:rPr>
        <w:t>）、（</w:t>
      </w:r>
      <w:r w:rsidRPr="00523594">
        <w:rPr>
          <w:rFonts w:hint="eastAsia"/>
          <w:b/>
          <w:sz w:val="28"/>
          <w:szCs w:val="28"/>
        </w:rPr>
        <w:t>2</w:t>
      </w:r>
      <w:r w:rsidRPr="00523594">
        <w:rPr>
          <w:rFonts w:hint="eastAsia"/>
          <w:b/>
          <w:sz w:val="28"/>
          <w:szCs w:val="28"/>
        </w:rPr>
        <w:t>）</w:t>
      </w:r>
      <w:r w:rsidR="00CB2725" w:rsidRPr="00523594">
        <w:rPr>
          <w:rFonts w:hint="eastAsia"/>
          <w:b/>
          <w:sz w:val="28"/>
          <w:szCs w:val="28"/>
        </w:rPr>
        <w:t xml:space="preserve"> </w:t>
      </w:r>
      <w:r w:rsidRPr="00523594">
        <w:rPr>
          <w:rFonts w:hint="eastAsia"/>
          <w:b/>
          <w:sz w:val="28"/>
          <w:szCs w:val="28"/>
        </w:rPr>
        <w:t>报到时交上</w:t>
      </w:r>
      <w:r>
        <w:rPr>
          <w:rFonts w:hint="eastAsia"/>
          <w:b/>
          <w:sz w:val="28"/>
          <w:szCs w:val="28"/>
        </w:rPr>
        <w:t>。</w:t>
      </w:r>
    </w:p>
    <w:p w:rsidR="00B5456D" w:rsidRDefault="00B5456D" w:rsidP="00BA12C0">
      <w:pPr>
        <w:widowControl/>
        <w:shd w:val="clear" w:color="auto" w:fill="FFFFFF"/>
        <w:spacing w:line="300" w:lineRule="atLeast"/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240406">
        <w:rPr>
          <w:rFonts w:hint="eastAsia"/>
          <w:sz w:val="28"/>
          <w:szCs w:val="28"/>
        </w:rPr>
        <w:t>面试</w:t>
      </w:r>
      <w:r>
        <w:rPr>
          <w:rFonts w:hint="eastAsia"/>
          <w:sz w:val="28"/>
          <w:szCs w:val="28"/>
        </w:rPr>
        <w:t>内容：</w:t>
      </w:r>
      <w:r w:rsidR="003E034D" w:rsidRPr="003E034D">
        <w:rPr>
          <w:rFonts w:asciiTheme="majorEastAsia" w:eastAsiaTheme="majorEastAsia" w:hAnsiTheme="majorEastAsia" w:cs="仿宋_GB2312" w:hint="eastAsia"/>
          <w:sz w:val="28"/>
          <w:szCs w:val="28"/>
        </w:rPr>
        <w:t>思想品德</w:t>
      </w:r>
      <w:r w:rsidR="003E034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英语</w:t>
      </w:r>
      <w:r w:rsidR="00240406">
        <w:rPr>
          <w:rFonts w:hint="eastAsia"/>
          <w:sz w:val="28"/>
          <w:szCs w:val="28"/>
        </w:rPr>
        <w:t>听说</w:t>
      </w:r>
      <w:r>
        <w:rPr>
          <w:rFonts w:hint="eastAsia"/>
          <w:sz w:val="28"/>
          <w:szCs w:val="28"/>
        </w:rPr>
        <w:t>、专业知识、创新能力、发展潜力等</w:t>
      </w:r>
      <w:r w:rsidR="00240406">
        <w:rPr>
          <w:rFonts w:hint="eastAsia"/>
          <w:sz w:val="28"/>
          <w:szCs w:val="28"/>
        </w:rPr>
        <w:t>。</w:t>
      </w:r>
    </w:p>
    <w:p w:rsidR="00BA12C0" w:rsidRPr="003E034D" w:rsidRDefault="006A4591" w:rsidP="003E034D">
      <w:pPr>
        <w:widowControl/>
        <w:shd w:val="clear" w:color="auto" w:fill="FFFFFF"/>
        <w:spacing w:line="30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bookmarkStart w:id="0" w:name="_GoBack"/>
      <w:bookmarkEnd w:id="0"/>
      <w:r w:rsidR="00A15CCD">
        <w:rPr>
          <w:rFonts w:hint="eastAsia"/>
          <w:sz w:val="28"/>
          <w:szCs w:val="28"/>
        </w:rPr>
        <w:t>、复试</w:t>
      </w:r>
      <w:r w:rsidR="00BA12C0" w:rsidRPr="003E034D">
        <w:rPr>
          <w:rFonts w:hint="eastAsia"/>
          <w:sz w:val="28"/>
          <w:szCs w:val="28"/>
        </w:rPr>
        <w:t>时间</w:t>
      </w:r>
    </w:p>
    <w:p w:rsidR="00BA12C0" w:rsidRDefault="00A15CCD" w:rsidP="00BA12C0">
      <w:pPr>
        <w:pStyle w:val="a3"/>
        <w:widowControl/>
        <w:shd w:val="clear" w:color="auto" w:fill="FFFFFF"/>
        <w:spacing w:line="300" w:lineRule="atLeast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时间：</w:t>
      </w:r>
      <w:r>
        <w:rPr>
          <w:rFonts w:hint="eastAsia"/>
          <w:sz w:val="28"/>
          <w:szCs w:val="28"/>
        </w:rPr>
        <w:t>201</w:t>
      </w:r>
      <w:r w:rsidR="00616134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994101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99410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日下午</w:t>
      </w:r>
      <w:r w:rsidR="0099410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:</w:t>
      </w:r>
      <w:r w:rsidR="00994101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 xml:space="preserve">0 </w:t>
      </w:r>
    </w:p>
    <w:p w:rsidR="00A15CCD" w:rsidRPr="00BA12C0" w:rsidRDefault="00A15CCD" w:rsidP="00BA12C0">
      <w:pPr>
        <w:pStyle w:val="a3"/>
        <w:widowControl/>
        <w:shd w:val="clear" w:color="auto" w:fill="FFFFFF"/>
        <w:spacing w:line="300" w:lineRule="atLeast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地点：四号楼（控制学院楼）</w:t>
      </w:r>
      <w:r>
        <w:rPr>
          <w:rFonts w:hint="eastAsia"/>
          <w:sz w:val="28"/>
          <w:szCs w:val="28"/>
        </w:rPr>
        <w:t>222</w:t>
      </w:r>
      <w:r>
        <w:rPr>
          <w:rFonts w:hint="eastAsia"/>
          <w:sz w:val="28"/>
          <w:szCs w:val="28"/>
        </w:rPr>
        <w:t>会议室</w:t>
      </w:r>
    </w:p>
    <w:p w:rsidR="004563C9" w:rsidRDefault="00BA12C0" w:rsidP="00994101">
      <w:pPr>
        <w:widowControl/>
        <w:shd w:val="clear" w:color="auto" w:fill="FFFFFF"/>
        <w:spacing w:line="300" w:lineRule="atLeas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523594" w:rsidRDefault="00523594" w:rsidP="00994101">
      <w:pPr>
        <w:widowControl/>
        <w:shd w:val="clear" w:color="auto" w:fill="FFFFFF"/>
        <w:spacing w:line="300" w:lineRule="atLeas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控制学院研究生办公室</w:t>
      </w:r>
    </w:p>
    <w:p w:rsidR="00523594" w:rsidRDefault="00523594" w:rsidP="00994101">
      <w:pPr>
        <w:widowControl/>
        <w:shd w:val="clear" w:color="auto" w:fill="FFFFFF"/>
        <w:spacing w:line="300" w:lineRule="atLeas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2018.5.25</w:t>
      </w:r>
    </w:p>
    <w:p w:rsidR="00523594" w:rsidRDefault="00523594" w:rsidP="00994101">
      <w:pPr>
        <w:widowControl/>
        <w:shd w:val="clear" w:color="auto" w:fill="FFFFFF"/>
        <w:spacing w:line="300" w:lineRule="atLeast"/>
        <w:jc w:val="left"/>
        <w:rPr>
          <w:rFonts w:hint="eastAsia"/>
          <w:sz w:val="28"/>
          <w:szCs w:val="28"/>
        </w:rPr>
      </w:pPr>
    </w:p>
    <w:p w:rsidR="00523594" w:rsidRDefault="00523594" w:rsidP="00994101">
      <w:pPr>
        <w:widowControl/>
        <w:shd w:val="clear" w:color="auto" w:fill="FFFFFF"/>
        <w:spacing w:line="300" w:lineRule="atLeast"/>
        <w:jc w:val="left"/>
        <w:rPr>
          <w:rFonts w:hint="eastAsia"/>
          <w:sz w:val="28"/>
          <w:szCs w:val="28"/>
        </w:rPr>
      </w:pPr>
    </w:p>
    <w:p w:rsidR="00523594" w:rsidRDefault="00523594" w:rsidP="00994101">
      <w:pPr>
        <w:widowControl/>
        <w:shd w:val="clear" w:color="auto" w:fill="FFFFFF"/>
        <w:spacing w:line="300" w:lineRule="atLeast"/>
        <w:jc w:val="left"/>
        <w:rPr>
          <w:rFonts w:hint="eastAsia"/>
          <w:sz w:val="28"/>
          <w:szCs w:val="28"/>
        </w:rPr>
      </w:pPr>
    </w:p>
    <w:p w:rsidR="00523594" w:rsidRDefault="00523594" w:rsidP="00994101">
      <w:pPr>
        <w:widowControl/>
        <w:shd w:val="clear" w:color="auto" w:fill="FFFFFF"/>
        <w:spacing w:line="300" w:lineRule="atLeast"/>
        <w:jc w:val="left"/>
        <w:rPr>
          <w:rFonts w:hint="eastAsia"/>
          <w:sz w:val="28"/>
          <w:szCs w:val="28"/>
        </w:rPr>
      </w:pPr>
    </w:p>
    <w:p w:rsidR="00523594" w:rsidRPr="00FE2E8C" w:rsidRDefault="00523594" w:rsidP="00994101">
      <w:pPr>
        <w:widowControl/>
        <w:shd w:val="clear" w:color="auto" w:fill="FFFFFF"/>
        <w:spacing w:line="300" w:lineRule="atLeast"/>
        <w:jc w:val="left"/>
        <w:rPr>
          <w:sz w:val="28"/>
          <w:szCs w:val="28"/>
        </w:rPr>
      </w:pPr>
    </w:p>
    <w:sectPr w:rsidR="00523594" w:rsidRPr="00FE2E8C" w:rsidSect="00F346A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B4" w:rsidRDefault="00DA4EB4" w:rsidP="004B2810">
      <w:r>
        <w:separator/>
      </w:r>
    </w:p>
  </w:endnote>
  <w:endnote w:type="continuationSeparator" w:id="0">
    <w:p w:rsidR="00DA4EB4" w:rsidRDefault="00DA4EB4" w:rsidP="004B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B4" w:rsidRDefault="00DA4EB4" w:rsidP="004B2810">
      <w:r>
        <w:separator/>
      </w:r>
    </w:p>
  </w:footnote>
  <w:footnote w:type="continuationSeparator" w:id="0">
    <w:p w:rsidR="00DA4EB4" w:rsidRDefault="00DA4EB4" w:rsidP="004B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86A"/>
    <w:multiLevelType w:val="hybridMultilevel"/>
    <w:tmpl w:val="2618C8C2"/>
    <w:lvl w:ilvl="0" w:tplc="6ED452F0">
      <w:start w:val="1"/>
      <w:numFmt w:val="decimal"/>
      <w:lvlText w:val="（%1）"/>
      <w:lvlJc w:val="left"/>
      <w:pPr>
        <w:ind w:left="1959" w:hanging="825"/>
      </w:pPr>
      <w:rPr>
        <w:rFonts w:ascii="仿宋_GB2312" w:eastAsia="仿宋_GB2312" w:hAnsiTheme="minorHAnsi" w:cs="仿宋_GB2312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">
    <w:nsid w:val="280F72E6"/>
    <w:multiLevelType w:val="hybridMultilevel"/>
    <w:tmpl w:val="ED322B0C"/>
    <w:lvl w:ilvl="0" w:tplc="9CA26F58">
      <w:start w:val="1"/>
      <w:numFmt w:val="decimal"/>
      <w:lvlText w:val="%1."/>
      <w:lvlJc w:val="left"/>
      <w:pPr>
        <w:ind w:left="1860" w:hanging="360"/>
      </w:pPr>
      <w:rPr>
        <w:rFonts w:ascii="Simsun" w:eastAsia="宋体" w:hAnsi="Simsun" w:cs="宋体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2">
    <w:nsid w:val="2D41637E"/>
    <w:multiLevelType w:val="hybridMultilevel"/>
    <w:tmpl w:val="91F03BD8"/>
    <w:lvl w:ilvl="0" w:tplc="071E733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7AD2329"/>
    <w:multiLevelType w:val="hybridMultilevel"/>
    <w:tmpl w:val="C566693A"/>
    <w:lvl w:ilvl="0" w:tplc="CB8AF25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5" w:hanging="420"/>
      </w:pPr>
    </w:lvl>
    <w:lvl w:ilvl="2" w:tplc="0409001B" w:tentative="1">
      <w:start w:val="1"/>
      <w:numFmt w:val="lowerRoman"/>
      <w:lvlText w:val="%3."/>
      <w:lvlJc w:val="righ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9" w:tentative="1">
      <w:start w:val="1"/>
      <w:numFmt w:val="lowerLetter"/>
      <w:lvlText w:val="%5)"/>
      <w:lvlJc w:val="left"/>
      <w:pPr>
        <w:ind w:left="3075" w:hanging="420"/>
      </w:pPr>
    </w:lvl>
    <w:lvl w:ilvl="5" w:tplc="0409001B" w:tentative="1">
      <w:start w:val="1"/>
      <w:numFmt w:val="lowerRoman"/>
      <w:lvlText w:val="%6."/>
      <w:lvlJc w:val="righ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9" w:tentative="1">
      <w:start w:val="1"/>
      <w:numFmt w:val="lowerLetter"/>
      <w:lvlText w:val="%8)"/>
      <w:lvlJc w:val="left"/>
      <w:pPr>
        <w:ind w:left="4335" w:hanging="420"/>
      </w:pPr>
    </w:lvl>
    <w:lvl w:ilvl="8" w:tplc="0409001B" w:tentative="1">
      <w:start w:val="1"/>
      <w:numFmt w:val="lowerRoman"/>
      <w:lvlText w:val="%9."/>
      <w:lvlJc w:val="right"/>
      <w:pPr>
        <w:ind w:left="4755" w:hanging="420"/>
      </w:pPr>
    </w:lvl>
  </w:abstractNum>
  <w:abstractNum w:abstractNumId="4">
    <w:nsid w:val="3D2D3A02"/>
    <w:multiLevelType w:val="hybridMultilevel"/>
    <w:tmpl w:val="E9C0F45A"/>
    <w:lvl w:ilvl="0" w:tplc="8EA0104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1E38A0"/>
    <w:multiLevelType w:val="hybridMultilevel"/>
    <w:tmpl w:val="02DE4A98"/>
    <w:lvl w:ilvl="0" w:tplc="16CC123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5D33A8"/>
    <w:multiLevelType w:val="hybridMultilevel"/>
    <w:tmpl w:val="207A366A"/>
    <w:lvl w:ilvl="0" w:tplc="2B7EC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25A589F"/>
    <w:multiLevelType w:val="hybridMultilevel"/>
    <w:tmpl w:val="FC804A08"/>
    <w:lvl w:ilvl="0" w:tplc="C4DE0B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6AAD3FB6"/>
    <w:multiLevelType w:val="hybridMultilevel"/>
    <w:tmpl w:val="EE469202"/>
    <w:lvl w:ilvl="0" w:tplc="51B2716E">
      <w:start w:val="4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9">
    <w:nsid w:val="6C4F604E"/>
    <w:multiLevelType w:val="hybridMultilevel"/>
    <w:tmpl w:val="37A66B8E"/>
    <w:lvl w:ilvl="0" w:tplc="1106963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FE7B87"/>
    <w:multiLevelType w:val="hybridMultilevel"/>
    <w:tmpl w:val="AAF643C4"/>
    <w:lvl w:ilvl="0" w:tplc="8386422A">
      <w:start w:val="1"/>
      <w:numFmt w:val="decimal"/>
      <w:lvlText w:val="%1."/>
      <w:lvlJc w:val="left"/>
      <w:pPr>
        <w:ind w:left="840" w:hanging="360"/>
      </w:pPr>
      <w:rPr>
        <w:rFonts w:ascii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05"/>
    <w:rsid w:val="00096C04"/>
    <w:rsid w:val="001316F3"/>
    <w:rsid w:val="00133A34"/>
    <w:rsid w:val="001367E7"/>
    <w:rsid w:val="001D1408"/>
    <w:rsid w:val="001E2B36"/>
    <w:rsid w:val="00240406"/>
    <w:rsid w:val="003E034D"/>
    <w:rsid w:val="004563C9"/>
    <w:rsid w:val="004B0BA7"/>
    <w:rsid w:val="004B2810"/>
    <w:rsid w:val="004F6712"/>
    <w:rsid w:val="00523594"/>
    <w:rsid w:val="005927EA"/>
    <w:rsid w:val="00616134"/>
    <w:rsid w:val="006200A1"/>
    <w:rsid w:val="006A4591"/>
    <w:rsid w:val="007656D5"/>
    <w:rsid w:val="008D4C77"/>
    <w:rsid w:val="009818F9"/>
    <w:rsid w:val="00994101"/>
    <w:rsid w:val="009F1C69"/>
    <w:rsid w:val="00A15CCD"/>
    <w:rsid w:val="00A37AB6"/>
    <w:rsid w:val="00A57BB4"/>
    <w:rsid w:val="00A60AF4"/>
    <w:rsid w:val="00B5456D"/>
    <w:rsid w:val="00BA12C0"/>
    <w:rsid w:val="00C524A1"/>
    <w:rsid w:val="00CB2725"/>
    <w:rsid w:val="00CD7FF7"/>
    <w:rsid w:val="00D313B5"/>
    <w:rsid w:val="00D735D5"/>
    <w:rsid w:val="00DA4EB4"/>
    <w:rsid w:val="00DE28B4"/>
    <w:rsid w:val="00E94587"/>
    <w:rsid w:val="00EE4505"/>
    <w:rsid w:val="00F00519"/>
    <w:rsid w:val="00F320F3"/>
    <w:rsid w:val="00F346AC"/>
    <w:rsid w:val="00FC1305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0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2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28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2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28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0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2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28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2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2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144</Words>
  <Characters>825</Characters>
  <Application>Microsoft Office Word</Application>
  <DocSecurity>0</DocSecurity>
  <Lines>6</Lines>
  <Paragraphs>1</Paragraphs>
  <ScaleCrop>false</ScaleCrop>
  <Company>微软中国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29</cp:revision>
  <cp:lastPrinted>2017-11-01T01:33:00Z</cp:lastPrinted>
  <dcterms:created xsi:type="dcterms:W3CDTF">2017-10-31T08:43:00Z</dcterms:created>
  <dcterms:modified xsi:type="dcterms:W3CDTF">2018-05-25T08:20:00Z</dcterms:modified>
</cp:coreProperties>
</file>